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80D" w:rsidRPr="00253FE9" w:rsidRDefault="00FD285D" w:rsidP="004B680D">
      <w:pPr>
        <w:tabs>
          <w:tab w:val="left" w:pos="9072"/>
        </w:tabs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5787390</wp:posOffset>
                </wp:positionH>
                <wp:positionV relativeFrom="paragraph">
                  <wp:posOffset>-361950</wp:posOffset>
                </wp:positionV>
                <wp:extent cx="285750" cy="266700"/>
                <wp:effectExtent l="0" t="0" r="0" b="0"/>
                <wp:wrapNone/>
                <wp:docPr id="28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07586" id="Прямоугольник 1" o:spid="_x0000_s1026" style="position:absolute;margin-left:455.7pt;margin-top:-28.5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="004B680D" w:rsidRPr="00253FE9"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  <w:tab/>
      </w:r>
      <w:r w:rsidR="004B680D" w:rsidRPr="00253FE9">
        <w:rPr>
          <w:rFonts w:ascii="Times New Roman" w:eastAsia="Times New Roman" w:hAnsi="Times New Roman" w:cs="Times New Roman"/>
          <w:b/>
          <w:bCs/>
          <w:i/>
          <w:sz w:val="72"/>
          <w:szCs w:val="72"/>
          <w:u w:val="single"/>
          <w:lang w:eastAsia="ru-RU"/>
        </w:rPr>
        <w:t>ИНФОРМАЦИОННЫЙ</w:t>
      </w:r>
    </w:p>
    <w:p w:rsidR="004B680D" w:rsidRPr="00253FE9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</w:p>
    <w:p w:rsidR="004B680D" w:rsidRPr="00253FE9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</w:pPr>
      <w:r w:rsidRPr="00253FE9">
        <w:rPr>
          <w:rFonts w:ascii="Times New Roman" w:eastAsia="Times New Roman" w:hAnsi="Times New Roman" w:cs="Times New Roman"/>
          <w:b/>
          <w:bCs/>
          <w:sz w:val="72"/>
          <w:szCs w:val="72"/>
          <w:u w:val="single"/>
          <w:lang w:eastAsia="ru-RU"/>
        </w:rPr>
        <w:t>ВЕСТНИК</w:t>
      </w:r>
    </w:p>
    <w:p w:rsidR="004B680D" w:rsidRPr="00253FE9" w:rsidRDefault="004B680D" w:rsidP="00253FE9">
      <w:pPr>
        <w:spacing w:after="0" w:line="240" w:lineRule="auto"/>
        <w:rPr>
          <w:rFonts w:ascii="Arial" w:eastAsia="Times New Roman" w:hAnsi="Arial" w:cs="Arial"/>
          <w:sz w:val="72"/>
          <w:szCs w:val="72"/>
          <w:lang w:eastAsia="ru-RU"/>
        </w:rPr>
      </w:pPr>
    </w:p>
    <w:p w:rsidR="004B680D" w:rsidRDefault="004B680D" w:rsidP="004B680D">
      <w:pPr>
        <w:tabs>
          <w:tab w:val="left" w:pos="4095"/>
        </w:tabs>
        <w:spacing w:after="0" w:line="240" w:lineRule="auto"/>
        <w:ind w:left="426" w:hanging="69"/>
        <w:rPr>
          <w:rFonts w:ascii="Arial" w:eastAsia="Times New Roman" w:hAnsi="Arial" w:cs="Arial"/>
          <w:sz w:val="48"/>
          <w:szCs w:val="48"/>
          <w:lang w:eastAsia="ru-RU"/>
        </w:rPr>
      </w:pPr>
      <w:r w:rsidRPr="00E17BEE">
        <w:rPr>
          <w:rFonts w:ascii="Arial" w:eastAsia="Times New Roman" w:hAnsi="Arial" w:cs="Arial"/>
          <w:sz w:val="48"/>
          <w:szCs w:val="48"/>
          <w:lang w:eastAsia="ru-RU"/>
        </w:rPr>
        <w:tab/>
      </w:r>
    </w:p>
    <w:p w:rsidR="00E17BEE" w:rsidRPr="0018210D" w:rsidRDefault="00E17BEE" w:rsidP="004B680D">
      <w:pPr>
        <w:tabs>
          <w:tab w:val="left" w:pos="4095"/>
        </w:tabs>
        <w:spacing w:after="0" w:line="240" w:lineRule="auto"/>
        <w:ind w:left="426" w:hanging="69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4B680D" w:rsidRPr="0018210D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8210D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Совета муниципального района «Корткеросский» </w:t>
      </w:r>
    </w:p>
    <w:p w:rsidR="004B680D" w:rsidRPr="0018210D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18210D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и администрации муниципального района «Корткеросский»</w:t>
      </w:r>
    </w:p>
    <w:p w:rsidR="004B680D" w:rsidRPr="00E17BEE" w:rsidRDefault="004B680D" w:rsidP="004B680D">
      <w:pPr>
        <w:spacing w:after="0" w:line="240" w:lineRule="auto"/>
        <w:ind w:left="426" w:hanging="69"/>
        <w:rPr>
          <w:rFonts w:ascii="Arial" w:eastAsia="Times New Roman" w:hAnsi="Arial" w:cs="Arial"/>
          <w:sz w:val="56"/>
          <w:szCs w:val="56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center"/>
        <w:rPr>
          <w:rFonts w:ascii="Arial" w:eastAsia="Times New Roman" w:hAnsi="Arial" w:cs="Arial"/>
          <w:b/>
          <w:sz w:val="48"/>
          <w:szCs w:val="48"/>
          <w:lang w:eastAsia="ru-RU"/>
        </w:rPr>
      </w:pPr>
    </w:p>
    <w:p w:rsidR="004B680D" w:rsidRPr="00E17BEE" w:rsidRDefault="004B680D" w:rsidP="004B680D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80D" w:rsidRDefault="004B680D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4B680D">
      <w:pPr>
        <w:spacing w:after="0" w:line="240" w:lineRule="auto"/>
        <w:ind w:left="426" w:hanging="6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D93F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F9F" w:rsidRDefault="00D93F9F" w:rsidP="00D93F9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7BEE" w:rsidRDefault="00E17BEE" w:rsidP="00253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3FE9" w:rsidRDefault="00253FE9" w:rsidP="00253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A3B" w:rsidRDefault="00281A3B" w:rsidP="00281A3B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4B680D" w:rsidRDefault="00E17BEE" w:rsidP="00E17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253FE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</w:t>
      </w:r>
      <w:r w:rsidR="0009688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47</w:t>
      </w:r>
      <w:r w:rsidR="00BC463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3</w:t>
      </w:r>
    </w:p>
    <w:p w:rsidR="00701DAC" w:rsidRDefault="00701DAC" w:rsidP="00E17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9688C" w:rsidRDefault="0009688C" w:rsidP="00E17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85576A" w:rsidRPr="00F42CA5" w:rsidRDefault="00701DAC" w:rsidP="00F42CA5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30 декабря</w:t>
      </w:r>
      <w:r w:rsidR="00EA38AA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r w:rsidR="00253FE9" w:rsidRPr="00253FE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2</w:t>
      </w:r>
      <w:r w:rsidR="00F42CA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02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</w:t>
      </w:r>
      <w:r w:rsidR="00F42CA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год</w:t>
      </w:r>
    </w:p>
    <w:p w:rsidR="00193723" w:rsidRDefault="00193723" w:rsidP="00C34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65C67" w:rsidRDefault="00C65C67" w:rsidP="00C34BE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940B4" w:rsidRDefault="001314DC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Раздел второй</w:t>
      </w:r>
      <w:r w:rsidRPr="00E17BE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1314DC" w:rsidRPr="007940B4" w:rsidRDefault="00F06AA9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1314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остановления </w:t>
      </w:r>
      <w:r w:rsidR="001314DC" w:rsidRPr="00281A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администрации муниципального</w:t>
      </w:r>
    </w:p>
    <w:p w:rsidR="001314DC" w:rsidRDefault="001314DC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района «Корткеросский»</w:t>
      </w:r>
    </w:p>
    <w:p w:rsidR="00193723" w:rsidRDefault="00193723" w:rsidP="00F06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7085"/>
        <w:gridCol w:w="1099"/>
      </w:tblGrid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7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AA9" w:rsidRPr="00E17BEE" w:rsidRDefault="00F06AA9" w:rsidP="00EA38AA">
            <w:pPr>
              <w:spacing w:after="0" w:line="240" w:lineRule="auto"/>
              <w:ind w:left="426" w:hanging="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8607F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7F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7F" w:rsidRPr="00BC4631" w:rsidRDefault="00DC25BE" w:rsidP="00DC25B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10.12.2025 № 1512 «</w:t>
            </w:r>
            <w:r w:rsidRPr="00DC2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изменения в постановление администрации муниципального района «Корткеросский» от 26.08.2022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C2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1255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7F" w:rsidRPr="00E17BEE" w:rsidRDefault="00B9637A" w:rsidP="005C1803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</w:tr>
      <w:tr w:rsidR="0043627E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7E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7E" w:rsidRPr="00BC4631" w:rsidRDefault="00DC25BE" w:rsidP="00DC25B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10.12.2025 № 15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Pr="00DC2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DC25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7E" w:rsidRPr="00E17BEE" w:rsidRDefault="00B9637A" w:rsidP="005C1803">
            <w:pPr>
              <w:spacing w:after="0" w:line="240" w:lineRule="auto"/>
              <w:ind w:left="144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F06AA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54DCD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11.12.2025 № 1538 «</w:t>
            </w:r>
            <w:r w:rsidRPr="00DC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10.09.2021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25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1375 «Об утверждении программы «Противодействие коррупции в муниципальном образовании муниципального района «Корткеросский» на 2021-2025 годы»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A9" w:rsidRPr="00E17BEE" w:rsidRDefault="00B9637A" w:rsidP="005C1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7-13</w:t>
            </w:r>
          </w:p>
        </w:tc>
      </w:tr>
      <w:tr w:rsidR="00216481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81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81" w:rsidRPr="00E54DCD" w:rsidRDefault="009315D3" w:rsidP="009315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16.12.2025 № 1548 «</w:t>
            </w:r>
            <w:r w:rsidRPr="00931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03.03.2025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304 «Об утверждении Порядка определения объема и предоставления субсидий на конкурсной основе из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 «Корткеросский» социально ориентированным некоммерческим организациям»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481" w:rsidRPr="00E17BEE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14-15</w:t>
            </w:r>
          </w:p>
        </w:tc>
      </w:tr>
      <w:tr w:rsidR="001B6A9F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F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9B" w:rsidRPr="00173B9B" w:rsidRDefault="00173B9B" w:rsidP="0017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19.12.2025 №1590 «</w:t>
            </w:r>
            <w:r w:rsidRPr="00173B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</w:t>
            </w:r>
          </w:p>
          <w:p w:rsidR="001B6A9F" w:rsidRDefault="001B6A9F" w:rsidP="00DD2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A9F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16-20</w:t>
            </w:r>
          </w:p>
        </w:tc>
      </w:tr>
      <w:tr w:rsidR="00AD09F1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F1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B9B" w:rsidRPr="00173B9B" w:rsidRDefault="00173B9B" w:rsidP="00173B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22.12.2025 № 1592 «О подготовке проекта изменений, вносимых в Правила землепользования и застройки муниципального образования сельского поселения «Корткерос»</w:t>
            </w:r>
          </w:p>
          <w:p w:rsidR="00AD09F1" w:rsidRDefault="00AD09F1" w:rsidP="00DD2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F1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305CB6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B6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B6" w:rsidRDefault="003A2F07" w:rsidP="003A2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22.12.2025 № 1594 «</w:t>
            </w:r>
            <w:r w:rsidRPr="003A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муниципального района «Корткеросский» от 18.10.2022 № 1516 «Об утверждении </w:t>
            </w:r>
            <w:r w:rsidRPr="003A2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административного регламента предоставления муниципальной услуги «Предоставление в собственность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разграничена, бесплатно»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CB6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</w:tr>
      <w:tr w:rsidR="002C6244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44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44" w:rsidRDefault="002C6244" w:rsidP="002C62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22.12.2025 № 1605 «</w:t>
            </w:r>
            <w:r w:rsidRPr="002C6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постановление администрации муниципального района «Корткеросский» от 24.02.2022 № 296 «Об утверждении плана мероприятий по реализации муниципальной программы муниципального образования муниципального района «Корткеросский»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6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культуры и туризма»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244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BA343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39" w:rsidRDefault="00B9637A" w:rsidP="00CB3649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39" w:rsidRDefault="00BA3439" w:rsidP="00BA3439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24.12.2025 № 1636 «</w:t>
            </w:r>
            <w:r w:rsidRPr="00BA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39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24-25</w:t>
            </w:r>
          </w:p>
        </w:tc>
      </w:tr>
      <w:tr w:rsidR="00BA3439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39" w:rsidRDefault="00701DAC" w:rsidP="00B9637A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96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39" w:rsidRDefault="00BA3439" w:rsidP="00BA3439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от 24.12.2025 № 1637 «</w:t>
            </w:r>
            <w:r w:rsidRPr="00BA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 муниципальной услуги «Выдача разрешения на ввод объекта в эксплуатацию» на территории муниципального района «Корткеросский»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439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B10723" w:rsidRPr="00E17BEE" w:rsidTr="003169D5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23" w:rsidRDefault="00701DAC" w:rsidP="00B9637A">
            <w:pPr>
              <w:spacing w:after="0" w:line="240" w:lineRule="auto"/>
              <w:ind w:left="426" w:hanging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96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23" w:rsidRDefault="008D3D91" w:rsidP="00B10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Постановление от 30.12.2025 № 1666 «</w:t>
            </w:r>
            <w:r w:rsidRPr="00F860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Правила землепользования и застройки муниципального образования сельского поселения «</w:t>
            </w:r>
            <w:proofErr w:type="spellStart"/>
            <w:r w:rsidRPr="00F860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Маджа</w:t>
            </w:r>
            <w:proofErr w:type="spellEnd"/>
            <w:r w:rsidRPr="00F860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23" w:rsidRDefault="00B9637A" w:rsidP="007A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27-29</w:t>
            </w:r>
          </w:p>
        </w:tc>
      </w:tr>
    </w:tbl>
    <w:p w:rsidR="0076512C" w:rsidRDefault="0076512C" w:rsidP="006834F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12C" w:rsidRDefault="0076512C" w:rsidP="009D76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D38" w:rsidRDefault="00CF3D38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F3D38" w:rsidRDefault="00CF3D38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1DAC" w:rsidRDefault="00701DAC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1DAC" w:rsidRDefault="00701DAC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1DAC" w:rsidRDefault="00701DAC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01DAC" w:rsidRDefault="00701DAC" w:rsidP="00701DAC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3BF3" w:rsidRDefault="00423BF3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3BF3" w:rsidRDefault="00423BF3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3BF3" w:rsidRDefault="00423BF3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3BF3" w:rsidRDefault="00423BF3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D76C6" w:rsidRDefault="009D76C6" w:rsidP="00B10723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Раздел второй:</w:t>
      </w:r>
    </w:p>
    <w:p w:rsidR="009D76C6" w:rsidRPr="009D76C6" w:rsidRDefault="009D76C6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D76C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постановления администрации муниципального района «Корткеросский»</w:t>
      </w:r>
    </w:p>
    <w:p w:rsidR="0009688C" w:rsidRDefault="0009688C" w:rsidP="00CB364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B680D" w:rsidRDefault="00BC4631" w:rsidP="00AA20E1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168</w:t>
      </w:r>
      <w:r w:rsidR="004B680D" w:rsidRPr="00E17BEE">
        <w:rPr>
          <w:rFonts w:ascii="Times New Roman" w:eastAsia="Times New Roman" w:hAnsi="Times New Roman" w:cs="Times New Roman"/>
          <w:sz w:val="28"/>
          <w:szCs w:val="28"/>
          <w:lang w:eastAsia="ru-RU"/>
        </w:rPr>
        <w:t>020, Республика Коми,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  <w:r w:rsidR="0049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Корткерос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="00495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5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</w:t>
      </w:r>
      <w:r w:rsidR="006834F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кая, д.225</w:t>
      </w:r>
    </w:p>
    <w:p w:rsidR="00BC4631" w:rsidRDefault="00BC4631" w:rsidP="00AA20E1">
      <w:pPr>
        <w:spacing w:after="0" w:line="240" w:lineRule="auto"/>
        <w:ind w:left="426" w:hanging="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B1" w:rsidRDefault="00DC25BE" w:rsidP="00701DAC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от 10.12.2025 № 1512 «О внесении изменения в постановление администрации муниципального района «Корткеросский» от 26.08.2022 № 1255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ии»</w:t>
      </w:r>
    </w:p>
    <w:p w:rsidR="00DC25BE" w:rsidRDefault="00DC25BE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5BE">
        <w:rPr>
          <w:rFonts w:ascii="Times New Roman" w:eastAsia="Calibri" w:hAnsi="Times New Roman" w:cs="Times New Roman"/>
          <w:sz w:val="28"/>
          <w:szCs w:val="28"/>
        </w:rPr>
        <w:t>На основании протеста прокуратуры Корткеросского района                 от 28.11.2025 № 07-02-2025</w:t>
      </w:r>
      <w:r w:rsidRPr="00DC25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DC25BE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района «Корткеросский» постановляет: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5BE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администрации муниципального района «Корткеросский» от 26.08.2022 № 1255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 следующие изменения: в приложение 1 раздела </w:t>
      </w:r>
      <w:r w:rsidRPr="00DC25BE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DC25BE">
        <w:rPr>
          <w:rFonts w:ascii="Times New Roman" w:eastAsia="Calibri" w:hAnsi="Times New Roman" w:cs="Times New Roman"/>
          <w:sz w:val="28"/>
          <w:szCs w:val="28"/>
        </w:rPr>
        <w:t xml:space="preserve"> ч.2.4 изложить в следующей редакции: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5BE">
        <w:rPr>
          <w:rFonts w:ascii="Times New Roman" w:eastAsia="Calibri" w:hAnsi="Times New Roman" w:cs="Times New Roman"/>
          <w:sz w:val="28"/>
          <w:szCs w:val="28"/>
        </w:rPr>
        <w:t>«2.4. Результатом предоставления муниципальной услуги является: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5BE">
        <w:rPr>
          <w:rFonts w:ascii="Times New Roman" w:eastAsia="Calibri" w:hAnsi="Times New Roman" w:cs="Times New Roman"/>
          <w:sz w:val="28"/>
          <w:szCs w:val="28"/>
        </w:rPr>
        <w:t>1) решение: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t>- о соответствии помещения требованиям, предъявляемым к жилому помещению, и его пригодности для проживания;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t>- 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t>- о выявлении оснований для признания помещения непригодным для проживания;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t>- об отсутствии оснований для признания жилого помещения непригодным для проживания;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t>- о выявлении оснований для признания многоквартирного дома аварийным и подлежащим реконструкции;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t>- о выявлении оснований для признания многоквартирного дома аварийным и подлежащим сносу;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lastRenderedPageBreak/>
        <w:t>- об отсутствии оснований для признания многоквартирного дома аварийным и подлежащим сносу или реконструкции;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5BE">
        <w:rPr>
          <w:rFonts w:ascii="Times New Roman" w:hAnsi="Times New Roman" w:cs="Times New Roman"/>
          <w:sz w:val="28"/>
          <w:szCs w:val="28"/>
        </w:rPr>
        <w:t>2) решение об отказе в предоставлении муниципальной услуги, уведомление об отказе в предоставлении муниципальной услуги.».</w:t>
      </w:r>
    </w:p>
    <w:p w:rsidR="00DC25BE" w:rsidRPr="00DC25BE" w:rsidRDefault="00DC25BE" w:rsidP="00DC25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5BE">
        <w:rPr>
          <w:rFonts w:ascii="Times New Roman" w:eastAsia="Calibri" w:hAnsi="Times New Roman" w:cs="Times New Roman"/>
          <w:sz w:val="28"/>
          <w:szCs w:val="28"/>
        </w:rPr>
        <w:t>2. По тексту административного регламента вместо слов «</w:t>
      </w:r>
      <w:proofErr w:type="spellStart"/>
      <w:r w:rsidRPr="00DC25BE">
        <w:rPr>
          <w:rFonts w:ascii="Times New Roman" w:eastAsia="Calibri" w:hAnsi="Times New Roman" w:cs="Times New Roman"/>
          <w:sz w:val="28"/>
          <w:szCs w:val="28"/>
        </w:rPr>
        <w:t>www</w:t>
      </w:r>
      <w:proofErr w:type="spellEnd"/>
      <w:r w:rsidRPr="00DC25B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C25BE">
        <w:rPr>
          <w:rFonts w:ascii="Times New Roman" w:eastAsia="Calibri" w:hAnsi="Times New Roman" w:cs="Times New Roman"/>
          <w:sz w:val="28"/>
          <w:szCs w:val="28"/>
          <w:lang w:val="en-US"/>
        </w:rPr>
        <w:t>kortkeros</w:t>
      </w:r>
      <w:proofErr w:type="spellEnd"/>
      <w:r w:rsidRPr="00DC25B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DC25B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DC25BE">
        <w:rPr>
          <w:rFonts w:ascii="Times New Roman" w:eastAsia="Calibri" w:hAnsi="Times New Roman" w:cs="Times New Roman"/>
          <w:sz w:val="28"/>
          <w:szCs w:val="28"/>
        </w:rPr>
        <w:t>» указать «kortkeros-r11.gosweb.gosuslugi.ru».</w:t>
      </w:r>
    </w:p>
    <w:p w:rsidR="00DC25BE" w:rsidRPr="00DC25BE" w:rsidRDefault="00DC25BE" w:rsidP="00DC25B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25BE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подлежит размещению на официальном сайте администрации муниципального района «Корткеросский» и Информационном 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Вестнике Совета муниципального района «Корткеросский» и администрации муниципального района «Корткеросский».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принятия.</w:t>
      </w:r>
    </w:p>
    <w:p w:rsidR="00DC25BE" w:rsidRPr="00DC25BE" w:rsidRDefault="00DC25BE" w:rsidP="00DC25B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DC25BE" w:rsidRPr="00DC25BE" w:rsidRDefault="00DC25BE" w:rsidP="00DC25BE">
      <w:pPr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DC25BE" w:rsidRPr="00DC25BE" w:rsidRDefault="00DC25BE" w:rsidP="00DC25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DC25BE" w:rsidRPr="00DC25BE" w:rsidRDefault="00DC25BE" w:rsidP="00DC25BE">
      <w:pPr>
        <w:spacing w:after="0" w:line="240" w:lineRule="auto"/>
        <w:rPr>
          <w:rFonts w:ascii="Calibri" w:eastAsia="Calibri" w:hAnsi="Calibri" w:cs="Times New Roman"/>
        </w:rPr>
      </w:pPr>
    </w:p>
    <w:p w:rsidR="00DC25BE" w:rsidRPr="00DC25BE" w:rsidRDefault="00DC25BE" w:rsidP="00DC25BE">
      <w:pPr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25BE" w:rsidRDefault="00DC25BE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Default="00DC25BE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Pr="00DC25BE" w:rsidRDefault="00DC25BE" w:rsidP="00DC25BE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Постановление от 10.12.2025 № 1526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DC25B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 внесении изменений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</w:t>
      </w:r>
    </w:p>
    <w:p w:rsidR="00DC25BE" w:rsidRDefault="00DC25BE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Pr="00DC25BE" w:rsidRDefault="00DC25BE" w:rsidP="00DC25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</w:t>
      </w:r>
      <w:hyperlink r:id="rId8" w:tooltip="consultantplus://offline/ref=674E4714CA66A71B988EE19AFD54E37F91974A5A1C53E5154F0D830184C1A7DF608B7A862114906FFA87A4D584H8nFL" w:history="1">
        <w:r w:rsidRPr="00DC25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25.12.2008 № 273-ФЗ           «О противодействии коррупции», администрация муниципального района «Корткеросский» постановляет:</w:t>
      </w:r>
    </w:p>
    <w:p w:rsidR="00DC25BE" w:rsidRPr="00DC25BE" w:rsidRDefault="00DC25BE" w:rsidP="00DC25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06 апреля 2018 года № 330 «Об организации деятельности по противодействию коррупции в границах сельских поселений, расположенных на территории муниципального образования муниципального района «Корткеросский» следующие изменения:</w:t>
      </w:r>
    </w:p>
    <w:p w:rsidR="00DC25BE" w:rsidRPr="00DC25BE" w:rsidRDefault="00DC25BE" w:rsidP="00DC25BE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Arial" w:hAnsi="Times New Roman" w:cs="Times New Roman"/>
          <w:sz w:val="28"/>
          <w:szCs w:val="28"/>
          <w:lang w:eastAsia="ru-RU"/>
        </w:rPr>
        <w:t>1) в абзаце 2 пункта 1 приложения 16 слова «в срок не позднее одного рабочего дня с момента» заменить словами «незамедлительно»;</w:t>
      </w:r>
    </w:p>
    <w:p w:rsidR="00DC25BE" w:rsidRPr="00DC25BE" w:rsidRDefault="00DC25BE" w:rsidP="00DC25BE">
      <w:pPr>
        <w:spacing w:after="0" w:line="240" w:lineRule="auto"/>
        <w:ind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Arial" w:hAnsi="Times New Roman" w:cs="Times New Roman"/>
          <w:sz w:val="28"/>
          <w:szCs w:val="28"/>
          <w:lang w:eastAsia="ru-RU"/>
        </w:rPr>
        <w:t>2) в абзаце 3 пункта 1 приложения 16 слова «в срок не позднее одного рабочего дня» заменить словом «незамедлительно».</w:t>
      </w:r>
    </w:p>
    <w:p w:rsidR="00DC25BE" w:rsidRPr="00DC25BE" w:rsidRDefault="00DC25BE" w:rsidP="00DC25BE">
      <w:pPr>
        <w:keepNext/>
        <w:spacing w:after="0" w:line="240" w:lineRule="auto"/>
        <w:ind w:firstLine="567"/>
        <w:jc w:val="both"/>
        <w:outlineLvl w:val="3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Arial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DC25BE" w:rsidRPr="00DC25BE" w:rsidRDefault="00DC25BE" w:rsidP="00DC25BE">
      <w:pPr>
        <w:keepNext/>
        <w:spacing w:after="0" w:line="240" w:lineRule="auto"/>
        <w:ind w:firstLine="567"/>
        <w:jc w:val="both"/>
        <w:outlineLvl w:val="3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Arial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первого заместителя руководителя администрации муниципального района «Корткеросский» (Нестерову Л.В.).</w:t>
      </w:r>
    </w:p>
    <w:p w:rsidR="00DC25BE" w:rsidRPr="00DC25BE" w:rsidRDefault="00DC25BE" w:rsidP="00DC25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DC25BE" w:rsidRPr="00DC25BE" w:rsidRDefault="00DC25BE" w:rsidP="00DC25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DC25BE" w:rsidRDefault="00DC25BE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Default="00DC25BE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Default="00DC25BE" w:rsidP="00DC25BE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11.12.2025 № 1538 «О внесении изменений в постановление администрации муниципального района «Корткеросский» от 10.09.2021 № 1375 «Об утверждении программы «Противодействие коррупции в муниципальном образовании муниципального района «Корткеросский» на 2021-2025 годы»</w:t>
      </w:r>
    </w:p>
    <w:p w:rsidR="00DC25BE" w:rsidRDefault="00DC25BE" w:rsidP="00DC25BE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 «Корткеросский» постановляет: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10.09.2021 № 1375 «</w:t>
      </w:r>
      <w:r w:rsidRPr="00DC25BE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Об утверждении программы «Противодействие коррупции в муниципальном образовании муниципального района «Корткеросский» на 2021-2025 годы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следующие изменения: 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наименовании программы и по всему тексту числа «2021 - 2025» заменить числами «2021 – 2026»;</w:t>
      </w:r>
    </w:p>
    <w:p w:rsidR="00DC25BE" w:rsidRPr="00DC25BE" w:rsidRDefault="00DC25BE" w:rsidP="00DC25BE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разделе «Паспорт программы»: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слова «координатор программы» заменить словами «ответственный исполнитель программы»;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целевые индикаторы (показатели) Программы изложить в следующей редакции:</w:t>
      </w:r>
    </w:p>
    <w:p w:rsidR="00DC25BE" w:rsidRPr="00DC25BE" w:rsidRDefault="00DC25BE" w:rsidP="00DC25BE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доля муниципальных нормативных правовых актов, проектов муниципальных нормативных правовых актов, прошедших антикоррупционную экспертизу в отчетном году, от общего количества муниципальных нормативных правовых актов, подлежащих антикоррупционной экспертизе в отчетном году (%);</w:t>
      </w:r>
    </w:p>
    <w:p w:rsidR="00DC25BE" w:rsidRPr="00DC25BE" w:rsidRDefault="00DC25BE" w:rsidP="00DC25BE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доля органов местного самоуправления, осуществляющих внутренний мониторинг достоверности и полноты сведений о доходах, расходах, об имуществе и обязательствах имущественного характера в отношении 100 % лиц, замещающих должности, замещение которых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(%);</w:t>
      </w:r>
    </w:p>
    <w:p w:rsidR="00DC25BE" w:rsidRPr="00DC25BE" w:rsidRDefault="00DC25BE" w:rsidP="00DC25BE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доля органов местного самоуправления, осуществляющих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должностей, должностей муниципальной службы, лицами, замещающими указанные должности, и соблюдения лицами, замещающими муниципальные должности, служащими ограничений и запретов, от общего количества органов местного самоуправления (%);</w:t>
      </w:r>
    </w:p>
    <w:p w:rsidR="00DC25BE" w:rsidRPr="00DC25BE" w:rsidRDefault="00DC25BE" w:rsidP="00DC25BE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доля лиц, замещающих выборные муниципальные должности, служащих и работников муниципальных учреждений, ответственных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профилактику коррупционных и иных правонарушений, ранее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обучавшихся по дополнительным профессиональным программам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 противодействия коррупции, прошедших обучение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дополнительным профессиональным программам базового уровня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 муниципальных учреждений, ответственных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профилактику коррупционных и иных правонарушений, ранее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обучавшихся по дополнительным профессиональным программам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вопросам противодействия коррупции (%);</w:t>
      </w:r>
    </w:p>
    <w:p w:rsidR="00DC25BE" w:rsidRPr="00DC25BE" w:rsidRDefault="00DC25BE" w:rsidP="00DC25BE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доля лиц, замещающих выборные муниципальные должности, служащих, ответственных за профилактику коррупционных и иных правонарушений, ранее обучавшихся по дополнительным профессиональным программам базового уровня по вопросам противодействия коррупции, прошедших обучение по дополнительным профессиональным программам, направленным на актуализацию знаний 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</w:t>
      </w:r>
      <w:r w:rsidRPr="00DC25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учреждений, ответственных за профилактику коррупционных и иных правонарушений, ранее обучавшихся по вопросам противодействия коррупции по дополнительным профессиональным программам базового уровня (%);</w:t>
      </w:r>
    </w:p>
    <w:p w:rsidR="00DC25BE" w:rsidRPr="00DC25BE" w:rsidRDefault="00DC25BE" w:rsidP="00DC25BE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доля лиц, замещающих выборные муниципальные должности, служащих и работников муниципальных учреждений, в должностные обязанности которых входит участие в проведении закупок товаров, работ, услуг для обеспечения государственных (муниципальных) нужд, принявших участие в мероприятиях по профессиональному развитию, в том числе в обучении по дополнительным профессиональным программам по вопросам противодействия коррупции в отчетном периоде от общего количества указанных лиц (%);</w:t>
      </w:r>
    </w:p>
    <w:p w:rsidR="00DC25BE" w:rsidRPr="00DC25BE" w:rsidRDefault="00DC25BE" w:rsidP="00DC25BE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количество проведенных семинаров для служащих, ответственных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профилактику коррупционных и иных правонарушений (ед.);</w:t>
      </w:r>
    </w:p>
    <w:p w:rsidR="00DC25BE" w:rsidRPr="00DC25BE" w:rsidRDefault="00DC25BE" w:rsidP="00DC25BE">
      <w:pPr>
        <w:tabs>
          <w:tab w:val="left" w:pos="426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количество проведенных семинаров для представителей малого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среднего бизнеса по вопросам защиты их прав и законных интересов, противодействия коррупционным рискам в осуществлении экономической деятельности (ед.);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доля органов местного самоуправления, осуществляющих оценку эффективности деятельности должностных лиц ответственных</w:t>
      </w: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профилактику коррупционных и иных правонарушений (%).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разделе «Система управления и контроля Программой» слова</w:t>
      </w:r>
      <w:r w:rsidRPr="00DC25BE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«</w:t>
      </w:r>
      <w:r w:rsidRPr="00DC25BE">
        <w:rPr>
          <w:rFonts w:ascii="Times New Roman" w:eastAsia="Calibri" w:hAnsi="Times New Roman" w:cs="Calibri"/>
          <w:sz w:val="28"/>
          <w:szCs w:val="28"/>
        </w:rPr>
        <w:t>Ответственный исполнитель Программы» по всему тексту раздела заменить словами «Ответственный за отчеты по программе»;</w:t>
      </w:r>
    </w:p>
    <w:p w:rsidR="00DC25BE" w:rsidRPr="00DC25BE" w:rsidRDefault="00DC25BE" w:rsidP="00DC25B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1.4. В разделе «Оценка ожидаемой эффективности от реализации Программы. Целевые индикаторы (показатели) Программы» таблицу изложить в редакции согласно приложению 1 к настоящему постановлению;</w:t>
      </w:r>
    </w:p>
    <w:p w:rsidR="00DC25BE" w:rsidRPr="00DC25BE" w:rsidRDefault="00DC25BE" w:rsidP="00DC25BE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Раздел «Мероприятия программы» приложения 2 к постановлению дополнить подпунктом 2.9 следующего содержания: 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>«2.9. Проведение оценки обучения лиц, замещающих выборные муниципальные должности, должности муниципальной службы, служащих и руководителей муниципальных учреждений, ответственных за профилактику коррупционных и иных правонарушений, прошедших за отчетный период обучение по дополнительным программам повышения квалификации по вопросам противодействия коррупции, в том числе, прошедшие данное обучение повторно».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2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</w:t>
      </w:r>
      <w:r w:rsidRPr="00DC2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официального опубликования</w:t>
      </w:r>
      <w:r w:rsidRPr="00DC25BE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.</w:t>
      </w: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DC25BE" w:rsidRPr="00DC25BE" w:rsidRDefault="00DC25BE" w:rsidP="00DC25B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DC25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DC25BE" w:rsidRPr="00DC25BE" w:rsidRDefault="00DC25BE" w:rsidP="00DC2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25BE" w:rsidRP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C25B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Приложение</w:t>
      </w:r>
    </w:p>
    <w:p w:rsidR="00DC25BE" w:rsidRP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C25BE">
        <w:rPr>
          <w:rFonts w:ascii="Times New Roman" w:eastAsia="Calibri" w:hAnsi="Times New Roman" w:cs="Times New Roman"/>
          <w:bCs/>
          <w:sz w:val="28"/>
          <w:szCs w:val="28"/>
        </w:rPr>
        <w:t>к постановлению администрации муниципального района «Корткеросский»</w:t>
      </w:r>
    </w:p>
    <w:p w:rsidR="00DC25BE" w:rsidRPr="00DC25BE" w:rsidRDefault="00DC25BE" w:rsidP="00DC25BE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DC25BE">
        <w:rPr>
          <w:rFonts w:ascii="Times New Roman" w:eastAsia="Calibri" w:hAnsi="Times New Roman" w:cs="Times New Roman"/>
          <w:bCs/>
          <w:sz w:val="28"/>
          <w:szCs w:val="28"/>
        </w:rPr>
        <w:t>11.12.2025 № 1538</w:t>
      </w:r>
    </w:p>
    <w:p w:rsidR="00DC25BE" w:rsidRPr="00DC25BE" w:rsidRDefault="00DC25BE" w:rsidP="00DC25B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C25BE" w:rsidRPr="00DC25BE" w:rsidRDefault="00DC25BE" w:rsidP="00DC25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819"/>
        <w:gridCol w:w="1276"/>
        <w:gridCol w:w="1275"/>
        <w:gridCol w:w="1276"/>
      </w:tblGrid>
      <w:tr w:rsidR="00DC25BE" w:rsidRPr="00DC25BE" w:rsidTr="002C6244">
        <w:trPr>
          <w:trHeight w:val="2302"/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C25BE">
              <w:rPr>
                <w:rFonts w:ascii="Times New Roman" w:eastAsia="Times New Roman" w:hAnsi="Times New Roman" w:cs="Times New Roman"/>
                <w:lang w:val="en-US" w:eastAsia="ru-RU"/>
              </w:rPr>
              <w:t>/</w:t>
            </w: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Наименование индикатора (показателя)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Целевое значение индикатора (</w:t>
            </w:r>
            <w:proofErr w:type="spellStart"/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показате</w:t>
            </w:r>
            <w:proofErr w:type="spellEnd"/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-ля)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Значение индикатора (</w:t>
            </w:r>
            <w:proofErr w:type="spellStart"/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показате</w:t>
            </w:r>
            <w:proofErr w:type="spellEnd"/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-ля) за отчетный год (да/нет)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Оценка, соответствующая значению индикатора (показателя) за отчетный год (0/1)</w:t>
            </w:r>
          </w:p>
        </w:tc>
      </w:tr>
      <w:tr w:rsidR="00DC25BE" w:rsidRPr="00DC25BE" w:rsidTr="002C6244">
        <w:trPr>
          <w:tblHeader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i/>
                <w:lang w:eastAsia="ru-RU"/>
              </w:rPr>
              <w:t>1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i/>
                <w:lang w:eastAsia="ru-RU"/>
              </w:rPr>
              <w:t>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i/>
                <w:lang w:eastAsia="ru-RU"/>
              </w:rPr>
              <w:t>3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i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i/>
                <w:lang w:eastAsia="ru-RU"/>
              </w:rPr>
              <w:t>5</w:t>
            </w:r>
          </w:p>
        </w:tc>
      </w:tr>
      <w:tr w:rsidR="00DC25BE" w:rsidRPr="00DC25BE" w:rsidTr="002C6244">
        <w:trPr>
          <w:trHeight w:val="3016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муниципальных нормативных правовых актов, проектов муниципальных нормативных правовых актов, прошедших антикоррупционную экспертизу в отчетном году, от общего количества муниципальных нормативных правовых актов, подлежащих антикоррупционной экспертизе в отчетном году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886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органов местного самоуправления, осуществляющих внутренний мониторинг достоверности и полноты сведений о доходах, расходах,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 имуществе и обязательствах имущественного характера в отношении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100 % лиц, замещающих должности, замещение которых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1102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органов местного самоуправления, осуществляющих в случаях, установленных законодательством, проверки достоверности и полноты сведений, представляемых гражданами, претендующими на замещение муниципальных должностей, должностей муниципальной службы, лицами, замещающими указанные должности, и соблюдения лицами, замещающими муниципальные должности, служащими ограничений и запретов, от общего количества органов местного самоуправления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1291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лиц, замещающих выборные муниципальные должности, служащих и работников муниципальных учреждений, ответственных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профилактику коррупционных и иных правонарушений, ранее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обучавшихся по дополнительным профессиональным программам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вопросам противодействия коррупции, прошедших обучение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дополнительным профессиональным программам базового уровня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 муниципальных учреждений, ответственных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профилактику коррупционных и иных правонарушений, ранее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обучавшихся по дополнительным профессиональным программам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вопросам противодействия коррупции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53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лиц, замещающих выборные муниципальные должности, служащих, 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ответственных за профилактику коррупционных и иных правонарушений, ранее обучавшихся по дополнительным профессиональным программам базового уровня по вопросам противодействия коррупции, прошедших обучение по дополнительным профессиональным программам, направленным на актуализацию знаний по вопросам противодействия коррупции в отчетном периоде, от общего количества лиц, замещающих выборные муниципальные должности, служащих и работников</w:t>
            </w:r>
            <w:r w:rsidRPr="00DC25B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учреждений, ответственных за профилактику коррупционных и иных правонарушений, ранее обучавшихся по вопросам противодействия коррупции по дополнительным профессиональным программам базового уровня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лиц, замещающих выборные муниципальные должности, служащих и работников муниципальных учреждений, в должностные обязанности которых входит участие в проведении закупок товаров, работ, услуг для обеспечения государственных (муниципальных) нужд, принявших участие в мероприятиях по профессиональному развитию, в том числе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обучении по дополнительным профессиональным программам по вопросам противодействия коррупции в отчетном периоде от общего количества указанных лиц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393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семинаров для служащих, ответственных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профилактику коррупционных и иных правонарушений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ед.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проведенных семинаров для представителей малого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среднего бизнеса по вопросам защиты их прав и законных интересов, противодействия коррупционным рискам в осуществлении экономической деятельности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5BE" w:rsidRPr="00DC25BE" w:rsidTr="002C6244">
        <w:trPr>
          <w:trHeight w:val="605"/>
        </w:trPr>
        <w:tc>
          <w:tcPr>
            <w:tcW w:w="483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органов местного самоуправления, осуществляющих оценку эффективности деятельности должностных лиц ответственных</w:t>
            </w:r>
            <w:r w:rsidRPr="00DC25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профилактику коррупционных и иных правонарушений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25BE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275" w:type="dxa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C25BE" w:rsidRPr="00DC25BE" w:rsidRDefault="00DC25BE" w:rsidP="00DC2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C25BE" w:rsidRDefault="00DC25BE" w:rsidP="00DC25BE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25BE" w:rsidRDefault="009315D3" w:rsidP="009315D3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1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16.12.2025 № 1548 «О внесении изменений в постановление администрации муниципального района «Корткеросский» от 03.03.2025 № 304 «Об утверждении Порядка определения объема и предоставления субсидий на конкурсной основе из бюджета МР «Корткеросский» социально ориентированным некоммерческим организациям»</w:t>
      </w:r>
    </w:p>
    <w:p w:rsidR="009315D3" w:rsidRDefault="009315D3" w:rsidP="009315D3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15D3" w:rsidRPr="009315D3" w:rsidRDefault="009315D3" w:rsidP="009315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5D3" w:rsidRPr="009315D3" w:rsidRDefault="009315D3" w:rsidP="009315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Руководствуясь пунктом 2 статьи 78.1 Бюджетного кодекса Российской Федерации, Федеральным законом от 12.01.1996 № 7-ФЗ «О некоммерческих организациях»,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в рамках реализации муниципальной программы муниципального района «Корткеросский» «Развитие системы муниципального управления», утвержденной постановлением администрации муниципального района «Корткеросский» от 26.11.2021 № 1758, с письмом прокуратуры Корткеросского района от 25.03.2025 № 07-24-2024/187-25-20870015               о результатах рассмотрения проекта постановления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администрации муниципального района «Корткеросский» от 03.03.2025 № 304, администрация муниципального района «Корткеросский» постановляет:</w:t>
      </w:r>
    </w:p>
    <w:p w:rsidR="009315D3" w:rsidRPr="009315D3" w:rsidRDefault="009315D3" w:rsidP="009315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5D3" w:rsidRPr="009315D3" w:rsidRDefault="009315D3" w:rsidP="009315D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Внести в приложение к постановлению администрации муниципального района «Корткеросский» от 03.03.2025 № 304 «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 утверждении Порядка определения объема и предоставления субсидий на конкурсной основе из бюджета МР «Корткеросский» социально ориентированным некоммерческим организациям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следующее изменение: в абзац 5 подп.2 п.3.5 разд.3 после слов: «Электронные копии документов и материалы, включаемые в заявку, должны иметь распространенные открытые форматы» дополнить указанием «[файлы формата 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JPG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PNG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PDF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файлов, размещенных в архивах формата 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RAR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7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</w:t>
      </w:r>
      <w:r w:rsidRPr="00931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т.п.]».</w:t>
      </w:r>
    </w:p>
    <w:p w:rsidR="009315D3" w:rsidRPr="009315D3" w:rsidRDefault="009315D3" w:rsidP="009315D3">
      <w:pPr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5D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со дня его опубликования 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 и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9315D3" w:rsidRPr="009315D3" w:rsidRDefault="009315D3" w:rsidP="009315D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15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Контроль за исполнением настоящего постановления возложить на </w:t>
      </w:r>
      <w:r w:rsidRPr="009315D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заместителя руководителя администрации муниципального района «Корткеросский» (Карпова К.В.).</w:t>
      </w:r>
    </w:p>
    <w:p w:rsidR="009315D3" w:rsidRPr="009315D3" w:rsidRDefault="009315D3" w:rsidP="009315D3">
      <w:p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5D3" w:rsidRPr="009315D3" w:rsidRDefault="009315D3" w:rsidP="009315D3">
      <w:p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5D3" w:rsidRPr="009315D3" w:rsidRDefault="009315D3" w:rsidP="009315D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315D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9315D3" w:rsidRPr="009315D3" w:rsidRDefault="009315D3" w:rsidP="009315D3">
      <w:pPr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9315D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  </w:t>
      </w:r>
      <w:proofErr w:type="spellStart"/>
      <w:r w:rsidRPr="009315D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9315D3" w:rsidRDefault="009315D3" w:rsidP="009315D3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B9B" w:rsidRDefault="00173B9B" w:rsidP="009315D3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B9B" w:rsidRPr="00173B9B" w:rsidRDefault="00173B9B" w:rsidP="00173B9B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19.12.2025 №1590 «О внесении изменений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</w:t>
      </w:r>
    </w:p>
    <w:p w:rsidR="00173B9B" w:rsidRDefault="00173B9B" w:rsidP="009315D3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B9B" w:rsidRPr="00173B9B" w:rsidRDefault="00173B9B" w:rsidP="00173B9B">
      <w:pPr>
        <w:keepNext/>
        <w:tabs>
          <w:tab w:val="left" w:pos="567"/>
        </w:tabs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Руководствуясь Федеральным законом от 06.10.2003 № 131-ФЗ «Об общих принципах организации местного самоуправления в Российской Федерации», Уставом муниципального района «Корткеросский», решением Совета муниципального района «Корткеросский» от 22.12.2020 № </w:t>
      </w:r>
      <w:r w:rsidRPr="00173B9B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VII</w:t>
      </w:r>
      <w:r w:rsidRPr="00173B9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-3/8 «О Стратегии социально-экономического развития муниципального образования муниципального района «Корткеросский» на период до 2035 года», постановлением администрации муниципального района «Корткеросский» от 29.06.2021 № 1058 «Об утверждении перечня муниципальных программ муниципального образования муниципального района «Корткеросский», администрация муниципального района «Корткеросский» постановляет:</w:t>
      </w:r>
    </w:p>
    <w:p w:rsidR="00173B9B" w:rsidRPr="00173B9B" w:rsidRDefault="00173B9B" w:rsidP="00173B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1. Внести в постановление администрации муниципального района «Корткеросский» от 26.11.2021 № 1757 «Об утверждении муниципальной программы муниципального образования муниципального района «Корткеросский» «Развитие культуры и туризма» следующие изменения: 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1) раздел паспорта муниципальной программы «Развитие культуры и туризма» «Объем финансирования программы» изложить в следующей редакции: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6309"/>
      </w:tblGrid>
      <w:tr w:rsidR="00173B9B" w:rsidRPr="00173B9B" w:rsidTr="002C6244">
        <w:tc>
          <w:tcPr>
            <w:tcW w:w="2941" w:type="dxa"/>
          </w:tcPr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81" w:type="dxa"/>
          </w:tcPr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Программы на 2022-2027 годы предусматривается в размере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173B9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245 539 208,</w:t>
            </w:r>
            <w:proofErr w:type="gramStart"/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08  в</w:t>
            </w:r>
            <w:proofErr w:type="gramEnd"/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том числе: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2022 год –167 936 742,92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2023 год –190 534 531,34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2024 год –253 532 370,77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2025 год –223 067 471,35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2026 год – 204 109 045,85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2027 год – 206 359 045,85.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уточняется ежегодно при формировании бюджета МР «Корткеросский» на очередной финансовый год и плановый период и при внесении изменений в бюджет МР «Корткеросский».</w:t>
            </w:r>
          </w:p>
        </w:tc>
      </w:tr>
    </w:tbl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2) абзац первый раздела 9 Программы изложить в следующей редакции: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«Прогнозный объем финансирования Программы по годам составляет </w:t>
      </w:r>
      <w:r w:rsidRPr="00173B9B">
        <w:rPr>
          <w:rFonts w:ascii="Times New Roman" w:eastAsia="Calibri" w:hAnsi="Times New Roman" w:cs="Times New Roman"/>
          <w:sz w:val="28"/>
          <w:szCs w:val="28"/>
        </w:rPr>
        <w:lastRenderedPageBreak/>
        <w:t>всего 1 243 694 322,</w:t>
      </w:r>
      <w:proofErr w:type="gramStart"/>
      <w:r w:rsidRPr="00173B9B">
        <w:rPr>
          <w:rFonts w:ascii="Times New Roman" w:eastAsia="Calibri" w:hAnsi="Times New Roman" w:cs="Times New Roman"/>
          <w:sz w:val="28"/>
          <w:szCs w:val="28"/>
        </w:rPr>
        <w:t>58 ,</w:t>
      </w:r>
      <w:proofErr w:type="gramEnd"/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 в том числе: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Федерального бюджета - 34 604 409,86: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5 612 966,73;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1 517 876,30;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2024 год – 23 491 280,83; 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 3 982 286,00;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0,00;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2027 год – 0,00.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Республики Коми - 559 864 259,54: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65 167 083,89;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84 587 140,28;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2024 год – 110 174 671,43; 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100 961 472,24;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99 486 945,85;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2027 год – 99 486 945,85.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бюджета МР «Корткеросский» - 612 769 632,53: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92 457 637,08;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99 326 698,46;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2024 год – 105 518 417,87; 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111 882 679,12;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100 667 100,00;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2027 год – 102 917 100,00.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от приносящей доход деятельности – 35 460 206,15: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4 699 055,22;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4 167 816,30;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2024 год – 13 381 900,64;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5 301 433,99;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3 955 000,00;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2027 год – 3 955 000,00.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от юридических лиц – 2 840 700,00: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935 000,00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2024 год – 966 100,00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939 600,</w:t>
      </w:r>
      <w:proofErr w:type="gramStart"/>
      <w:r w:rsidRPr="00173B9B">
        <w:rPr>
          <w:rFonts w:ascii="Times New Roman" w:eastAsia="Calibri" w:hAnsi="Times New Roman" w:cs="Times New Roman"/>
          <w:sz w:val="28"/>
          <w:szCs w:val="28"/>
        </w:rPr>
        <w:t>00 »</w:t>
      </w:r>
      <w:proofErr w:type="gramEnd"/>
      <w:r w:rsidRPr="00173B9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73B9B" w:rsidRPr="00173B9B" w:rsidRDefault="00173B9B" w:rsidP="00173B9B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2. Раздел паспорта </w:t>
      </w:r>
      <w:r w:rsidRPr="00173B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Подпрограммы 1 «</w:t>
      </w:r>
      <w:r w:rsidRPr="00173B9B">
        <w:rPr>
          <w:rFonts w:ascii="Times New Roman" w:eastAsia="Times New Roman" w:hAnsi="Times New Roman" w:cs="Times New Roman"/>
          <w:sz w:val="28"/>
          <w:szCs w:val="28"/>
        </w:rPr>
        <w:t>Развитие культуры Корткеросского района»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173B9B" w:rsidRPr="00173B9B" w:rsidRDefault="00173B9B" w:rsidP="00173B9B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73B9B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6273"/>
      </w:tblGrid>
      <w:tr w:rsidR="00173B9B" w:rsidRPr="00173B9B" w:rsidTr="002C6244">
        <w:tc>
          <w:tcPr>
            <w:tcW w:w="2941" w:type="dxa"/>
          </w:tcPr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73" w:type="dxa"/>
          </w:tcPr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1 на 2022-2027 годы предусматривается в размере 1 243 033 953,08, в том числе: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2022 год –167 313 487,92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2023 год –189 536 531,34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2024 год –252 688 370,77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2025 год –223 047 471,35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2026 год –204 109 045,85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2027 год –206 339 045,85.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уточняется ежегодно при формировании бюджета МР «Корткеросский» на очередной финансовый год и плановый период и при внесении изменений в бюджет МР «Корткеросский».</w:t>
            </w:r>
          </w:p>
        </w:tc>
      </w:tr>
    </w:tbl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lastRenderedPageBreak/>
        <w:t>1) абзац первый раздела 7 Подпрограммы 1 изложить в следующей редакции: «Прогнозный объем финансирования Подпрограммы по годам составляет всего 1 243 033 953,08 в том числе: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Федерального бюджета - 34 604 409,86: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5 612 966,73;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1 517 876,30;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2024 год – 23 491 280,83; 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3 982 286,00;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0,00;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2027 год – 0,00.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Республики Коми - 557 985 004,54: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64 637 828,89;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83 737 140,28;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2024 год – 109 674 671,43; 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100 961 472,24;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99 486 945,85;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99 486 945,85.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бюджета МР «Корткеросский» - 612 143 632,53: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92 363 637,08;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99 178 698,46;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2024 год – 105 174 417,87; 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2025 год – 111 862 679,12; 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100 667 100,00;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2027 год – 102 897 100,00.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от приносящей доход деятельности – 35 460 206,15: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4 699 055,22;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4 167 816,30;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2024 год – 13 381 900,64;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 – 5 301 433,99;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2026 год – 3 955 000,00;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2027 год – 3 955 000,00.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от юридических лиц – 2 840 700,00: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год- 935 000,00;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2024 год- 966 100,00;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2025 год- 939 600,00».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lastRenderedPageBreak/>
        <w:t>3.</w:t>
      </w:r>
      <w:r w:rsidRPr="00173B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Раздел паспорта </w:t>
      </w:r>
      <w:r w:rsidRPr="00173B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Подпрограммы 2 «</w:t>
      </w:r>
      <w:r w:rsidRPr="00173B9B">
        <w:rPr>
          <w:rFonts w:ascii="Times New Roman" w:eastAsia="Times New Roman" w:hAnsi="Times New Roman" w:cs="Times New Roman"/>
          <w:sz w:val="28"/>
          <w:szCs w:val="28"/>
        </w:rPr>
        <w:t>Гармонизация межнациональных и межрелигиозных отношений на территории муниципального района «Корткеросский»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3B9B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6309"/>
      </w:tblGrid>
      <w:tr w:rsidR="00173B9B" w:rsidRPr="00173B9B" w:rsidTr="002C6244">
        <w:tc>
          <w:tcPr>
            <w:tcW w:w="2941" w:type="dxa"/>
          </w:tcPr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81" w:type="dxa"/>
          </w:tcPr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2 на 2022-2027 годы предусматривается в размере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2 465 255,00, в том числе: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2022 год –623 255,00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2023 год –998 000,00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год –844 000,00  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2025 год –0,00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2026 год –0,00. 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 бюджетных ассигнований уточняется ежегодно при формировании бюджета МР «Корткеросский» на очередной финансовый год и плановый период и при внесении изменений в бюджет МР «Корткеросский».</w:t>
            </w:r>
          </w:p>
        </w:tc>
      </w:tr>
    </w:tbl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1) абзац первый раздела 7 Подпрограммы 2 изложить в следующей редакции: «Прогнозный объем финансирования Подпрограммы по годам составляет всего 2 465 255,00 в том числе:</w:t>
      </w:r>
    </w:p>
    <w:p w:rsidR="00173B9B" w:rsidRPr="00173B9B" w:rsidRDefault="00173B9B" w:rsidP="00173B9B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Республики Коми - 1 879 255,00: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529 255,00;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850 000,00;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2024 год- 500 000,00.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За счет средств бюджета МР «Корткеросский» - 586 000,00: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2022 год – 94 000,00;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2023 год – 148 000,00;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2024 год – 344 000,00».</w:t>
      </w:r>
    </w:p>
    <w:p w:rsidR="00173B9B" w:rsidRPr="00173B9B" w:rsidRDefault="00173B9B" w:rsidP="00173B9B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>4.</w:t>
      </w:r>
      <w:r w:rsidRPr="00173B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Раздел паспорта </w:t>
      </w:r>
      <w:r w:rsidRPr="00173B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Подпрограммы 3 «</w:t>
      </w:r>
      <w:r w:rsidRPr="00173B9B">
        <w:rPr>
          <w:rFonts w:ascii="Times New Roman" w:eastAsia="Times New Roman" w:hAnsi="Times New Roman" w:cs="Times New Roman"/>
          <w:sz w:val="28"/>
          <w:szCs w:val="28"/>
        </w:rPr>
        <w:t>Въездной и внутренний туризм» муниципальной программы «Развитие культуры и туризма» «Объем финансирования подпрограммы» изложить в следующей редакции:</w:t>
      </w:r>
    </w:p>
    <w:p w:rsidR="00173B9B" w:rsidRPr="00173B9B" w:rsidRDefault="00173B9B" w:rsidP="00173B9B">
      <w:pPr>
        <w:keepNext/>
        <w:keepLines/>
        <w:widowControl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73B9B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6309"/>
      </w:tblGrid>
      <w:tr w:rsidR="00173B9B" w:rsidRPr="00173B9B" w:rsidTr="002C6244">
        <w:tc>
          <w:tcPr>
            <w:tcW w:w="2941" w:type="dxa"/>
          </w:tcPr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Объемы финансирования</w:t>
            </w:r>
          </w:p>
          <w:p w:rsidR="00173B9B" w:rsidRPr="00173B9B" w:rsidRDefault="00173B9B" w:rsidP="00173B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381" w:type="dxa"/>
          </w:tcPr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3 на 2022-2027 годы предусматривается в размере 40 000,00, в том числе: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2022 год –0,00 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2023 год –0,00 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год –0,00 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2025 год –20 000,00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2026 год – 0,00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>2027 год–20 000,00.</w:t>
            </w:r>
          </w:p>
          <w:p w:rsidR="00173B9B" w:rsidRPr="00173B9B" w:rsidRDefault="00173B9B" w:rsidP="00173B9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бюджетных ассигнований уточняется </w:t>
            </w:r>
            <w:r w:rsidRPr="00173B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ежегодно при формировании бюджета МР «Корткеросский» на очередной финансовый год и плановый период и при внесении изменений в бюджет МР «Корткеросский».</w:t>
            </w:r>
          </w:p>
        </w:tc>
      </w:tr>
    </w:tbl>
    <w:p w:rsidR="00173B9B" w:rsidRPr="00173B9B" w:rsidRDefault="00173B9B" w:rsidP="00173B9B">
      <w:pPr>
        <w:tabs>
          <w:tab w:val="left" w:pos="567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lastRenderedPageBreak/>
        <w:t>».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5. Таблицу 3 приложения 1 к программе изложить в редакции согласно приложению 1 к настоящему постановлению. </w:t>
      </w:r>
    </w:p>
    <w:p w:rsidR="00173B9B" w:rsidRPr="00173B9B" w:rsidRDefault="00173B9B" w:rsidP="00173B9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6. Таблицу 4 приложения 1 к программе изложить в редакции согласно приложению 2 к настоящему постановлению. </w:t>
      </w:r>
    </w:p>
    <w:p w:rsidR="00173B9B" w:rsidRPr="00173B9B" w:rsidRDefault="00173B9B" w:rsidP="00173B9B">
      <w:pPr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3B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</w:t>
      </w:r>
      <w:r w:rsidRPr="001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опубликования и подлежит размещению на официальном сайте администрации муниципального района «Корткеросский» и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173B9B" w:rsidRPr="00173B9B" w:rsidRDefault="00173B9B" w:rsidP="00173B9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Pr="00173B9B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</w:t>
      </w: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 на заместителя руководителя администрации муниципального района «Корткеросский»</w:t>
      </w:r>
      <w:r w:rsidRPr="00173B9B">
        <w:rPr>
          <w:rFonts w:ascii="Times New Roman" w:eastAsia="Times New Roman" w:hAnsi="Times New Roman" w:cs="Times New Roman"/>
          <w:sz w:val="28"/>
          <w:szCs w:val="28"/>
        </w:rPr>
        <w:t xml:space="preserve"> (Карпова К.В.).</w:t>
      </w:r>
    </w:p>
    <w:p w:rsidR="00173B9B" w:rsidRPr="00173B9B" w:rsidRDefault="00173B9B" w:rsidP="0017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B9B" w:rsidRPr="00173B9B" w:rsidRDefault="00173B9B" w:rsidP="0017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B9B" w:rsidRPr="00173B9B" w:rsidRDefault="00173B9B" w:rsidP="00173B9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муниципального района «Корткеросский»-</w:t>
      </w:r>
    </w:p>
    <w:p w:rsidR="00173B9B" w:rsidRPr="00173B9B" w:rsidRDefault="00173B9B" w:rsidP="00173B9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1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К.Сажин</w:t>
      </w:r>
      <w:proofErr w:type="spellEnd"/>
    </w:p>
    <w:p w:rsidR="00173B9B" w:rsidRPr="00173B9B" w:rsidRDefault="00173B9B" w:rsidP="0017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BF3" w:rsidRDefault="00423BF3" w:rsidP="00423BF3">
      <w:pPr>
        <w:spacing w:after="0" w:line="240" w:lineRule="auto"/>
        <w:ind w:left="425" w:hanging="6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3B9B" w:rsidRDefault="00423BF3" w:rsidP="00423BF3">
      <w:pPr>
        <w:spacing w:after="0" w:line="240" w:lineRule="auto"/>
        <w:ind w:left="425" w:hanging="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приложением можно ознакомиться по ссылке </w:t>
      </w:r>
      <w:hyperlink r:id="rId9" w:history="1">
        <w:r w:rsidRPr="00DA5D22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https://cloud.armgs.team/public/P5u4/rr9ouhbh5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73B9B" w:rsidRPr="00173B9B" w:rsidRDefault="00173B9B" w:rsidP="00173B9B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22.12.2025 № 1592 «О подготовке проекта изменений, вносимых в Правила землепользования и застройки муниципального образования сельского поселения «Корткерос»</w:t>
      </w:r>
    </w:p>
    <w:p w:rsidR="00173B9B" w:rsidRDefault="00173B9B" w:rsidP="009315D3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3B9B" w:rsidRPr="00173B9B" w:rsidRDefault="00173B9B" w:rsidP="00173B9B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3.3 статьи 33 главы 4 Градостроительного кодекса Российской Федерации, Федеральным законом                                  от 06 октября 2003 года № 131-ФЗ «Об общих принципах организации местного самоуправления в Российской Федерации», Уставом муниципального района «Корткеросский»,</w:t>
      </w:r>
      <w:r w:rsidRPr="00173B9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173B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Комиссии по рассмотрению заявлений по вопросам градостроительной деятельности и 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образования муниципального района «Корткеросский» от 17 декабря 2025 года администрация муниципального района «Корткеросский» постановляет:</w:t>
      </w:r>
    </w:p>
    <w:p w:rsidR="00173B9B" w:rsidRPr="00173B9B" w:rsidRDefault="00173B9B" w:rsidP="00173B9B">
      <w:pPr>
        <w:tabs>
          <w:tab w:val="left" w:pos="87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B9B" w:rsidRPr="00173B9B" w:rsidRDefault="00173B9B" w:rsidP="00173B9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Осуществить</w:t>
      </w:r>
      <w:r w:rsidRPr="00173B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3B9B">
        <w:rPr>
          <w:rFonts w:ascii="Times New Roman" w:eastAsia="Calibri" w:hAnsi="Times New Roman" w:cs="Times New Roman"/>
          <w:sz w:val="28"/>
          <w:szCs w:val="28"/>
        </w:rPr>
        <w:t xml:space="preserve">подготовку проекта изменений, вносимых в Правила землепользования и застройки муниципального образования сельского поселения «Корткерос» </w:t>
      </w:r>
      <w:r w:rsidRPr="001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уточнения местоположения границ территориальных зон.</w:t>
      </w:r>
    </w:p>
    <w:p w:rsidR="00173B9B" w:rsidRPr="00173B9B" w:rsidRDefault="00173B9B" w:rsidP="00173B9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Настоящее постановление подлежит официальному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173B9B" w:rsidRPr="00173B9B" w:rsidRDefault="00173B9B" w:rsidP="00173B9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B9B">
        <w:rPr>
          <w:rFonts w:ascii="Times New Roman" w:eastAsia="Times New Roman" w:hAnsi="Times New Roman" w:cs="Times New Roman"/>
          <w:spacing w:val="-2"/>
          <w:sz w:val="28"/>
          <w:szCs w:val="28"/>
          <w:lang w:eastAsia="ar-SA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(Садовского А.В.).</w:t>
      </w:r>
    </w:p>
    <w:p w:rsidR="00173B9B" w:rsidRPr="00173B9B" w:rsidRDefault="00173B9B" w:rsidP="00173B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B9B" w:rsidRPr="00173B9B" w:rsidRDefault="00173B9B" w:rsidP="0017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B9B" w:rsidRPr="00173B9B" w:rsidRDefault="00173B9B" w:rsidP="00173B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73B9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173B9B" w:rsidRPr="00173B9B" w:rsidRDefault="00173B9B" w:rsidP="0017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3B9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173B9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173B9B" w:rsidRPr="00173B9B" w:rsidRDefault="00173B9B" w:rsidP="00173B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3B9B" w:rsidRDefault="00173B9B" w:rsidP="009315D3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F07" w:rsidRDefault="003A2F07" w:rsidP="00DC25BE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2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22.12.2025 № 1594 «О внесении изменений в постановление администрации муниципального района «Корткеросский» от 18.10.2022 № 1516 «Об утверждении административного регламента предоставления муниципальной услуги «Предоставление в собственность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разграничена, бесплатно»</w:t>
      </w:r>
    </w:p>
    <w:p w:rsidR="003A2F07" w:rsidRDefault="003A2F07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F07" w:rsidRPr="003A2F07" w:rsidRDefault="003A2F07" w:rsidP="003A2F07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2F07" w:rsidRPr="003A2F07" w:rsidRDefault="003A2F07" w:rsidP="003A2F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F07"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Руководствуясь Законом Республики Коми от 28 июня 2005 г. № 59-РЗ «О регулировании некоторых вопросов в области земельных отношений», </w:t>
      </w:r>
      <w:r w:rsidRPr="003A2F07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Российской Федерации от 27.07.2010 № 210-ФЗ «Об организации предоставления государственных и муниципальных услуг», постановлением администрации муниципального района «Корткеросский» от 03.11.2021 № 437 «Об утверждении Порядка разработки и утверждения административных регламентов предоставления муниципальных услуг», администрация муниципального района «Корткеросский» постановляет:</w:t>
      </w:r>
    </w:p>
    <w:p w:rsidR="003A2F07" w:rsidRPr="003A2F07" w:rsidRDefault="003A2F07" w:rsidP="003A2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2F07" w:rsidRPr="003A2F07" w:rsidRDefault="003A2F07" w:rsidP="003A2F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A2F07">
        <w:rPr>
          <w:rFonts w:ascii="Times New Roman" w:eastAsia="Times New Roman" w:hAnsi="Times New Roman" w:cs="Calibri"/>
          <w:sz w:val="28"/>
          <w:szCs w:val="28"/>
          <w:lang w:eastAsia="ru-RU"/>
        </w:rPr>
        <w:t>1. Внести в постановление администрации муниципального района «Корткеросский» от 18.10.2022 № 1516 «</w:t>
      </w:r>
      <w:r w:rsidRPr="003A2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«Предоставление </w:t>
      </w:r>
      <w:r w:rsidRPr="003A2F07">
        <w:rPr>
          <w:rFonts w:ascii="Times New Roman" w:eastAsia="Calibri" w:hAnsi="Times New Roman" w:cs="Times New Roman"/>
          <w:sz w:val="28"/>
          <w:szCs w:val="28"/>
          <w:lang w:eastAsia="ru-RU"/>
        </w:rPr>
        <w:t>в собственность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разграничена, бесплатно</w:t>
      </w:r>
      <w:r w:rsidRPr="003A2F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A2F0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следующее изменение: приложение к постановлению</w:t>
      </w:r>
      <w:r w:rsidRPr="003A2F07">
        <w:rPr>
          <w:rFonts w:ascii="Calibri" w:eastAsia="Times New Roman" w:hAnsi="Calibri" w:cs="Calibri"/>
          <w:lang w:eastAsia="ru-RU"/>
        </w:rPr>
        <w:t xml:space="preserve"> </w:t>
      </w:r>
      <w:r w:rsidRPr="003A2F0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изложить в редакции согласно </w:t>
      </w:r>
      <w:proofErr w:type="gramStart"/>
      <w:r w:rsidRPr="003A2F07">
        <w:rPr>
          <w:rFonts w:ascii="Times New Roman" w:eastAsia="Times New Roman" w:hAnsi="Times New Roman" w:cs="Calibri"/>
          <w:sz w:val="28"/>
          <w:szCs w:val="28"/>
          <w:lang w:eastAsia="ru-RU"/>
        </w:rPr>
        <w:t>приложению</w:t>
      </w:r>
      <w:proofErr w:type="gramEnd"/>
      <w:r w:rsidRPr="003A2F0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к настоящему постановлению.</w:t>
      </w:r>
    </w:p>
    <w:p w:rsidR="003A2F07" w:rsidRPr="003A2F07" w:rsidRDefault="003A2F07" w:rsidP="003A2F07">
      <w:pPr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2F07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со дня его опубликования </w:t>
      </w:r>
      <w:r w:rsidRPr="003A2F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 и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3A2F07" w:rsidRPr="003A2F07" w:rsidRDefault="003A2F07" w:rsidP="003A2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2F07" w:rsidRPr="003A2F07" w:rsidRDefault="003A2F07" w:rsidP="003A2F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F07" w:rsidRPr="003A2F07" w:rsidRDefault="003A2F07" w:rsidP="003A2F0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2F0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Глава муниципального района «Корткеросский»-</w:t>
      </w:r>
    </w:p>
    <w:p w:rsidR="003A2F07" w:rsidRPr="003A2F07" w:rsidRDefault="003A2F07" w:rsidP="003A2F0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2F0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3A2F0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К.Сажин</w:t>
      </w:r>
      <w:proofErr w:type="spellEnd"/>
    </w:p>
    <w:p w:rsidR="003A2F07" w:rsidRDefault="003A2F07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F07" w:rsidRDefault="003A2F07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F07" w:rsidRDefault="006A7831" w:rsidP="006A7831">
      <w:pPr>
        <w:spacing w:after="0" w:line="240" w:lineRule="auto"/>
        <w:ind w:left="425" w:hanging="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приложением можно ознакомиться по ссылке - </w:t>
      </w:r>
      <w:hyperlink r:id="rId10" w:history="1">
        <w:r w:rsidRPr="00DA5D22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https://cloud.armgs.team/public/EJEF/PkVmdbwwR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2F07" w:rsidRDefault="003A2F07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F07" w:rsidRDefault="003A2F07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F07" w:rsidRDefault="002C6244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от 22.12.2025 № 1605 «О внесении изменений в постановление администрации муниципального района «Корткеросский» от 24.02.2022 № 296 «Об утверждении плана мероприятий по реализации муниципальной программы муниципального образования муниципального района «Корткеросский» «Развитие культуры и туризма»</w:t>
      </w:r>
    </w:p>
    <w:p w:rsidR="002C6244" w:rsidRDefault="002C6244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6244" w:rsidRPr="002C6244" w:rsidRDefault="002C6244" w:rsidP="002C62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6244" w:rsidRPr="002C6244" w:rsidRDefault="002C6244" w:rsidP="002C6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4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п.4 ч.1 ст.30 Устава муниципального района «Корткеросский», на основании Решения Совета муниципального района «Корткеросский» от 13 декабря 2024 года № </w:t>
      </w:r>
      <w:r w:rsidRPr="002C62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2C6244">
        <w:rPr>
          <w:rFonts w:ascii="Times New Roman" w:eastAsia="Times New Roman" w:hAnsi="Times New Roman" w:cs="Times New Roman"/>
          <w:sz w:val="28"/>
          <w:szCs w:val="28"/>
          <w:lang w:eastAsia="ru-RU"/>
        </w:rPr>
        <w:t>-28/2 «О бюджете муниципального района «Корткеросский» на 2025 год и плановый период 2026 и 2027 годов», администрация муниципального района «Корткеросский» постановляет:</w:t>
      </w:r>
    </w:p>
    <w:p w:rsidR="002C6244" w:rsidRPr="002C6244" w:rsidRDefault="002C6244" w:rsidP="002C62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244" w:rsidRPr="002C6244" w:rsidRDefault="002C6244" w:rsidP="002C62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2C6244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Pr="002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постановление администрации муниципального района «Корткеросский» от 24.02.2022 № 296 «Об утверждении плана мероприятий по реализации муниципальной программы </w:t>
      </w:r>
      <w:r w:rsidRPr="002C6244">
        <w:rPr>
          <w:rFonts w:ascii="Times New Roman" w:eastAsia="Times New Roman" w:hAnsi="Times New Roman" w:cs="Arial"/>
          <w:bCs/>
          <w:sz w:val="28"/>
          <w:szCs w:val="32"/>
          <w:lang w:eastAsia="ru-RU"/>
        </w:rPr>
        <w:t xml:space="preserve">муниципального образования муниципального района «Корткеросский» </w:t>
      </w:r>
      <w:r w:rsidRPr="002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культуры и туризма» следующие изменения: приложение к постановлению изложить в редакции согласно </w:t>
      </w:r>
      <w:proofErr w:type="gramStart"/>
      <w:r w:rsidRPr="002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приложению</w:t>
      </w:r>
      <w:proofErr w:type="gramEnd"/>
      <w:r w:rsidRPr="002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постановлению.</w:t>
      </w:r>
    </w:p>
    <w:p w:rsidR="002C6244" w:rsidRPr="002C6244" w:rsidRDefault="002C6244" w:rsidP="002C6244">
      <w:pPr>
        <w:keepNext/>
        <w:keepLines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6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со дня опубликования </w:t>
      </w:r>
      <w:r w:rsidRPr="002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сайте муниципального района «Корткеросский»</w:t>
      </w:r>
      <w:r w:rsidRPr="002C6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</w:t>
      </w:r>
      <w:r w:rsidRPr="002C6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6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2C6244" w:rsidRPr="002C6244" w:rsidRDefault="002C6244" w:rsidP="002C62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4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руководителя администрации муниципального района «Корткеросский» (Карпова К.В.).</w:t>
      </w:r>
    </w:p>
    <w:p w:rsidR="002C6244" w:rsidRPr="002C6244" w:rsidRDefault="002C6244" w:rsidP="002C62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244" w:rsidRPr="002C6244" w:rsidRDefault="002C6244" w:rsidP="002C62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244" w:rsidRPr="002C6244" w:rsidRDefault="002C6244" w:rsidP="002C62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2C6244" w:rsidRPr="002C6244" w:rsidRDefault="002C6244" w:rsidP="002C62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                    </w:t>
      </w:r>
      <w:proofErr w:type="spellStart"/>
      <w:r w:rsidRPr="002C62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2C6244" w:rsidRDefault="002C6244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695E" w:rsidRDefault="00F6695E" w:rsidP="003A2F07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695E" w:rsidRPr="002C6244" w:rsidRDefault="00F6695E" w:rsidP="00F6695E">
      <w:pPr>
        <w:spacing w:after="0" w:line="240" w:lineRule="auto"/>
        <w:ind w:left="425" w:hanging="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приложением можно ознакомиться по ссылке </w:t>
      </w:r>
      <w:hyperlink r:id="rId11" w:history="1">
        <w:r w:rsidRPr="00DA5D22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https://cloud.armgs.team/public/MzPu/eCZPqwUwZ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A3439" w:rsidRDefault="00BA3439" w:rsidP="00DC25BE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24.12.2025 № 1636 «Об утверждении административного регламента предоставления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района «Корткеросский»</w:t>
      </w:r>
    </w:p>
    <w:p w:rsidR="00BA3439" w:rsidRDefault="00BA3439" w:rsidP="00BA3439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3439" w:rsidRPr="00BA3439" w:rsidRDefault="00BA3439" w:rsidP="00BA34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административного регламента в соответствие с Федеральным законом от 27 июля 2010 года № 210-ФЗ «Об организации предоставления государственных и муниципальных услуг», Постановлением Правительства РФ от 27 сентября 2011 года № 797 «О 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</w:t>
      </w:r>
      <w:r w:rsidRPr="00BA34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администрация муниципального района «Корткеросский» постановляет:</w:t>
      </w:r>
    </w:p>
    <w:p w:rsidR="00BA3439" w:rsidRPr="00BA3439" w:rsidRDefault="00BA3439" w:rsidP="00BA343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lang w:eastAsia="ru-RU"/>
        </w:rPr>
      </w:pPr>
    </w:p>
    <w:p w:rsidR="00BA3439" w:rsidRPr="00BA3439" w:rsidRDefault="00BA3439" w:rsidP="00BA3439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по направлению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согласно приложению к настоящему постановлению. </w:t>
      </w:r>
    </w:p>
    <w:p w:rsidR="00BA3439" w:rsidRPr="00BA3439" w:rsidRDefault="00BA3439" w:rsidP="00BA3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Лицам, ответственным за предоставление муниципальной услуги по выдаче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</w:t>
      </w:r>
      <w:r w:rsidRPr="00BA343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административным регламентом, утвержденным настоящим постановлением.</w:t>
      </w:r>
    </w:p>
    <w:p w:rsidR="00BA3439" w:rsidRPr="00BA3439" w:rsidRDefault="00BA3439" w:rsidP="00BA34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официального опубликования 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 и информационном вестнике Совета МО «Корткеросский район» и администрации муниципального района «Корткеросский».</w:t>
      </w:r>
    </w:p>
    <w:p w:rsidR="00BA3439" w:rsidRPr="00BA3439" w:rsidRDefault="00BA3439" w:rsidP="00BA34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Признать утратившим силу постановление администрации муниципального района «Корткеросский» от 17.06.2024 № 814 «Об утверждении административного регламента предоставления муниципальной услуги по выдаче уведомления о соответствии (несоответствии) построенных или реконструированных объектов </w:t>
      </w: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индивидуального жилищного строительства или садового дома требованиям законодательства о градостроительной деятельности».</w:t>
      </w:r>
    </w:p>
    <w:p w:rsidR="00BA3439" w:rsidRPr="00BA3439" w:rsidRDefault="00BA3439" w:rsidP="00BA3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A3439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заместителя </w:t>
      </w:r>
      <w:r w:rsidRPr="00BA3439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 администрации</w:t>
      </w:r>
      <w:r w:rsidRPr="00BA343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«Корткеросский» (Садовского А.В.).</w:t>
      </w:r>
    </w:p>
    <w:p w:rsidR="00BA3439" w:rsidRPr="00BA3439" w:rsidRDefault="00BA3439" w:rsidP="00BA3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439" w:rsidRPr="00BA3439" w:rsidRDefault="00BA3439" w:rsidP="00BA34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3439" w:rsidRPr="00BA3439" w:rsidRDefault="00BA3439" w:rsidP="00BA3439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A3439" w:rsidRPr="00BA3439" w:rsidRDefault="00BA3439" w:rsidP="00BA3439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BA3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BA3439" w:rsidRPr="00BA3439" w:rsidRDefault="00BA3439" w:rsidP="00BA3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3439" w:rsidRPr="00BA3439" w:rsidRDefault="00BA3439" w:rsidP="00BA3439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3439" w:rsidRPr="00BA3439" w:rsidRDefault="00BA3439" w:rsidP="00BA3439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A3439" w:rsidRDefault="00F6695E" w:rsidP="00F6695E">
      <w:pPr>
        <w:spacing w:after="0" w:line="240" w:lineRule="auto"/>
        <w:ind w:left="425" w:hanging="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приложением можно ознакомиться по ссылке </w:t>
      </w:r>
      <w:hyperlink r:id="rId12" w:history="1">
        <w:r w:rsidRPr="00DA5D22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https://cloud.armgs.team/public/A9Cv/AX4uxnDPT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A3439" w:rsidRDefault="00BA3439" w:rsidP="00BA3439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A3439" w:rsidRDefault="00BA3439" w:rsidP="00BA3439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24.12.2025 № 1637 «Об утверждении административного регламента предоставления муниципальной услуги «Выдача разрешения на ввод объекта в эксплуатацию» на территории муниципального района «Корткеросский»</w:t>
      </w:r>
    </w:p>
    <w:p w:rsidR="00BA3439" w:rsidRDefault="00BA3439" w:rsidP="00BA3439">
      <w:pPr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3439" w:rsidRPr="00BA3439" w:rsidRDefault="00BA3439" w:rsidP="00BA34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административного регламента в соответствие с Федеральным законом от 27 июля 2010 года № 210-ФЗ «Об организации предоставления государственных и муниципальных услуг», Постановлением Правительства РФ от 27 сентября 2011 года № 797 «О 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</w:t>
      </w:r>
      <w:r w:rsidRPr="00BA343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администрация муниципального района «Корткеросский» постановляет:</w:t>
      </w:r>
    </w:p>
    <w:p w:rsidR="00BA3439" w:rsidRPr="00BA3439" w:rsidRDefault="00BA3439" w:rsidP="00BA343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lang w:eastAsia="ru-RU"/>
        </w:rPr>
      </w:pPr>
    </w:p>
    <w:p w:rsidR="00BA3439" w:rsidRPr="00BA3439" w:rsidRDefault="00BA3439" w:rsidP="00BA3439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«Выдача разрешения на ввод объекта в эксплуатацию» на территории муниципального района «Корткеросский» согласно </w:t>
      </w:r>
      <w:proofErr w:type="gramStart"/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 </w:t>
      </w:r>
    </w:p>
    <w:p w:rsidR="00BA3439" w:rsidRPr="00BA3439" w:rsidRDefault="00BA3439" w:rsidP="00BA34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Лицам, ответственным за предоставление муниципальной услуги по выдаче разрешения на ввод объекта капитального строительства в эксплуатацию,</w:t>
      </w:r>
      <w:r w:rsidRPr="00BA3439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руководствоваться административным регламентом, утвержденным настоящим постановлением.</w:t>
      </w:r>
    </w:p>
    <w:p w:rsidR="00BA3439" w:rsidRPr="00BA3439" w:rsidRDefault="00BA3439" w:rsidP="00BA34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официального опубликования и подлежит размещению на официальном сайте администрации муниципального района «Корткеросский» в информационно – телекоммуникационной сети «Интернет» и информационном вестнике Совета МО «Корткеросский район» и администрации муниципального района «Корткеросский».</w:t>
      </w:r>
    </w:p>
    <w:p w:rsidR="00BA3439" w:rsidRPr="00BA3439" w:rsidRDefault="00BA3439" w:rsidP="00BA34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Признать утратившим силу постановление администрации муниципального района «Корткеросский» о</w:t>
      </w:r>
      <w:r w:rsidR="00903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17.06.2024 № 812 </w:t>
      </w: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по выдаче разрешения на ввод объекта капитального строительства в эксплуатацию на территории муниципального района «Корткеросский».</w:t>
      </w:r>
    </w:p>
    <w:p w:rsidR="00BA3439" w:rsidRPr="00BA3439" w:rsidRDefault="00BA3439" w:rsidP="00BA343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A3439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на заместителя </w:t>
      </w:r>
      <w:r w:rsidRPr="00BA3439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 администрации</w:t>
      </w:r>
      <w:r w:rsidRPr="00BA343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«Корткеросский» (Садовского А.В.).</w:t>
      </w:r>
    </w:p>
    <w:p w:rsidR="00BA3439" w:rsidRPr="00BA3439" w:rsidRDefault="00BA3439" w:rsidP="00BA34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A3439" w:rsidRPr="00BA3439" w:rsidRDefault="00BA3439" w:rsidP="00BA3439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района «Корткеросский»-</w:t>
      </w:r>
    </w:p>
    <w:p w:rsidR="00BA3439" w:rsidRPr="00BA3439" w:rsidRDefault="00BA3439" w:rsidP="00BA3439">
      <w:pPr>
        <w:tabs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BA3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К.Сажин</w:t>
      </w:r>
      <w:proofErr w:type="spellEnd"/>
    </w:p>
    <w:p w:rsidR="00903F13" w:rsidRDefault="00903F13" w:rsidP="00BA3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F13" w:rsidRPr="00BA3439" w:rsidRDefault="00903F13" w:rsidP="00BA3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F1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приложением можно ознакомиться по ссылке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history="1">
        <w:r w:rsidRPr="00DA5D2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https://cloud.armgs.team/public/3MBe/Lgedn97Ly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607F" w:rsidRDefault="00F8607F" w:rsidP="00DC25BE">
      <w:pPr>
        <w:pageBreakBefore/>
        <w:spacing w:after="0" w:line="240" w:lineRule="auto"/>
        <w:ind w:left="425" w:hanging="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Постановление от 30.12.2025 № 1666 «О внесении изменений в Правила землепользования и застройки муниципального образования сельского поселения «</w:t>
      </w:r>
      <w:proofErr w:type="spellStart"/>
      <w:r w:rsidRPr="00F86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Маджа</w:t>
      </w:r>
      <w:proofErr w:type="spellEnd"/>
      <w:r w:rsidRPr="00F86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8607F" w:rsidRDefault="00F8607F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607F" w:rsidRDefault="00F8607F" w:rsidP="00DD27B1">
      <w:pPr>
        <w:spacing w:after="0" w:line="240" w:lineRule="auto"/>
        <w:ind w:left="426" w:hanging="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607F" w:rsidRPr="00F8607F" w:rsidRDefault="00F8607F" w:rsidP="00F860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5.1 главы 1, </w:t>
      </w:r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главой 4 </w:t>
      </w:r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муниципального района «Корткеросский» от 06.11.2025 № 1355 «О подготовке проекта изменений, вносимых в Правила землепользования и застройки муниципальных образований сельских поселений «</w:t>
      </w:r>
      <w:proofErr w:type="spellStart"/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Маджа</w:t>
      </w:r>
      <w:proofErr w:type="spellEnd"/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заключения по результатам публичных слушаний, состоявшихся 22.12.2025 года по проекту изменений, вносимых в Правила землепользования и застройки муниципального образования сельского поселения «</w:t>
      </w:r>
      <w:proofErr w:type="spellStart"/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Маджа</w:t>
      </w:r>
      <w:proofErr w:type="spellEnd"/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рекомендации </w:t>
      </w:r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Рабочей Комиссии по подготовке проектов (проектов изменений) генеральных планов и правил землепользования и застройки сельских поселений, входящих в состав муниципального района «Корткеросский» от 29.12.2025</w:t>
      </w:r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администрация муниципального района «Корткеросский» постановляет:</w:t>
      </w:r>
    </w:p>
    <w:p w:rsidR="00F8607F" w:rsidRPr="00F8607F" w:rsidRDefault="00F8607F" w:rsidP="00F8607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07F" w:rsidRPr="00F8607F" w:rsidRDefault="00F8607F" w:rsidP="00F8607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«Правила землепользования и застройки муниципального образования сельского поселения «</w:t>
      </w:r>
      <w:proofErr w:type="spellStart"/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Маджа</w:t>
      </w:r>
      <w:proofErr w:type="spellEnd"/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утвержденные постановлением администрации муниципального района «Корткеросский» от 08.11.2021 № 1644 (в редакции от 26.08.2025) следующие изменения: </w:t>
      </w:r>
    </w:p>
    <w:p w:rsidR="00F8607F" w:rsidRPr="00F8607F" w:rsidRDefault="00F8607F" w:rsidP="00F8607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статье 14 «Градостроительный регламент зоны жилой застройки» в перечень основных видов разрешенного использования земельных участков включить виды разрешенного использования: «религиозное использование» (код по классификатору 3.8), «ведение огородничества» (код по классификатору 13.1);</w:t>
      </w:r>
    </w:p>
    <w:p w:rsidR="00F8607F" w:rsidRPr="00F8607F" w:rsidRDefault="00F8607F" w:rsidP="00F8607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статье 14 «Градостроительный регламент зоны жилой застройки» таблицу «Предельные размеры земельных участков и параметры разрешенного строительства, реконструкции объектов капитального строительства» изложить в редакции в соответствии с приложением 1 к настоящему постановлению.</w:t>
      </w:r>
    </w:p>
    <w:p w:rsidR="00F8607F" w:rsidRPr="00F8607F" w:rsidRDefault="00F8607F" w:rsidP="00F8607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Опубликовать актуальную редакцию Правил землепользования и застройки муниципального образования сельского поселения «</w:t>
      </w:r>
      <w:proofErr w:type="spellStart"/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Маджа</w:t>
      </w:r>
      <w:proofErr w:type="spellEnd"/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сайте муниципального района «Корткеросский», разместить в Федеральной государственной информационной системе территориального планирования (ФГИС ТП) и Государственной информационной системе Республики Коми обеспечения градостроительной деятельности в Республике Коми (ГИС ОГД).</w:t>
      </w:r>
    </w:p>
    <w:p w:rsidR="00F8607F" w:rsidRPr="00F8607F" w:rsidRDefault="00F8607F" w:rsidP="00F8607F">
      <w:pPr>
        <w:keepNext/>
        <w:keepLines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Уведомить Управление Федеральной службы государственной регистрации, кадастра и картографии по Республике Коми, Министерство строительства и жилищно-коммунального хозяйства Республики Коми о внесении изменений в «Правила землепользования и застройки муниципального образования сельского поселения «</w:t>
      </w:r>
      <w:proofErr w:type="spellStart"/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Маджа</w:t>
      </w:r>
      <w:proofErr w:type="spellEnd"/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F8607F" w:rsidRPr="00F8607F" w:rsidRDefault="00F8607F" w:rsidP="00F8607F">
      <w:pPr>
        <w:keepNext/>
        <w:keepLines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Настоящее постановление подлежит опубликованию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F8607F" w:rsidRPr="00F8607F" w:rsidRDefault="00F8607F" w:rsidP="00F8607F">
      <w:pPr>
        <w:keepNext/>
        <w:keepLines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Настоящее постановление вступает в силу со дня его подписания.</w:t>
      </w:r>
    </w:p>
    <w:p w:rsidR="00F8607F" w:rsidRPr="00F8607F" w:rsidRDefault="00F8607F" w:rsidP="00F8607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07F" w:rsidRPr="00F8607F" w:rsidRDefault="00F8607F" w:rsidP="00F8607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07F" w:rsidRPr="00F8607F" w:rsidRDefault="00F8607F" w:rsidP="00F8607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муниципального района «Корткеросский»-</w:t>
      </w:r>
    </w:p>
    <w:p w:rsidR="00F8607F" w:rsidRPr="00F8607F" w:rsidRDefault="00F8607F" w:rsidP="00F8607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6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 администрации                                                            </w:t>
      </w:r>
      <w:proofErr w:type="spellStart"/>
      <w:r w:rsidRPr="00F86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К.Сажин</w:t>
      </w:r>
      <w:proofErr w:type="spellEnd"/>
    </w:p>
    <w:p w:rsidR="00F8607F" w:rsidRPr="00F8607F" w:rsidRDefault="00F8607F" w:rsidP="00F86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07F" w:rsidRPr="00F8607F" w:rsidRDefault="00F8607F" w:rsidP="00F86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Pr="00F8607F" w:rsidRDefault="00F8607F" w:rsidP="00F860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Default="00F8607F" w:rsidP="00F86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07F" w:rsidRDefault="00F8607F" w:rsidP="00F86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3D38" w:rsidRDefault="00CF3D38" w:rsidP="00F86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3D38" w:rsidRDefault="00CF3D38" w:rsidP="00F86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3D38" w:rsidRDefault="00CF3D38" w:rsidP="00F86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3D38" w:rsidRDefault="00CF3D38" w:rsidP="00F860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3D38" w:rsidRDefault="00CF3D38" w:rsidP="00CF3D3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8607F" w:rsidRPr="00F8607F" w:rsidRDefault="00F8607F" w:rsidP="00CF3D3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8607F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</w:t>
      </w:r>
    </w:p>
    <w:p w:rsidR="00F8607F" w:rsidRPr="00F8607F" w:rsidRDefault="00F8607F" w:rsidP="00CF3D3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8607F">
        <w:rPr>
          <w:rFonts w:ascii="Times New Roman" w:eastAsia="Calibri" w:hAnsi="Times New Roman" w:cs="Times New Roman"/>
          <w:bCs/>
          <w:sz w:val="24"/>
          <w:szCs w:val="24"/>
        </w:rPr>
        <w:t>к постановлению администрации муниципального района «Корткеросский»</w:t>
      </w:r>
    </w:p>
    <w:p w:rsidR="00F8607F" w:rsidRPr="00F8607F" w:rsidRDefault="00F8607F" w:rsidP="00CF3D38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8607F">
        <w:rPr>
          <w:rFonts w:ascii="Times New Roman" w:eastAsia="Calibri" w:hAnsi="Times New Roman" w:cs="Times New Roman"/>
          <w:bCs/>
          <w:sz w:val="24"/>
          <w:szCs w:val="24"/>
        </w:rPr>
        <w:t>30.12.2025 № 1666</w:t>
      </w:r>
    </w:p>
    <w:p w:rsidR="00F8607F" w:rsidRPr="00F8607F" w:rsidRDefault="00F8607F" w:rsidP="00CF3D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</w:pPr>
      <w:r w:rsidRPr="00F8607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607F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Предельные размеры земельных участков и параметры разрешенного строительства, реконструкции объектов капитального строительства:</w:t>
      </w:r>
    </w:p>
    <w:tbl>
      <w:tblPr>
        <w:tblW w:w="9782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1560"/>
        <w:gridCol w:w="1842"/>
        <w:gridCol w:w="1418"/>
        <w:gridCol w:w="1134"/>
        <w:gridCol w:w="1134"/>
        <w:gridCol w:w="709"/>
      </w:tblGrid>
      <w:tr w:rsidR="00F8607F" w:rsidRPr="00F8607F" w:rsidTr="002C6244">
        <w:trPr>
          <w:trHeight w:val="972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Размеры и параметры</w:t>
            </w:r>
          </w:p>
        </w:tc>
        <w:tc>
          <w:tcPr>
            <w:tcW w:w="1560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Малоэтажная многоквартирная жилая застройка</w:t>
            </w:r>
          </w:p>
        </w:tc>
        <w:tc>
          <w:tcPr>
            <w:tcW w:w="1842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Индивидуальное жилищное</w:t>
            </w:r>
          </w:p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строительство с возможностью ведения личного подсобного</w:t>
            </w:r>
          </w:p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хозяйства</w:t>
            </w:r>
          </w:p>
        </w:tc>
        <w:tc>
          <w:tcPr>
            <w:tcW w:w="1418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Для ведения личного подсобного хозяйства</w:t>
            </w:r>
          </w:p>
        </w:tc>
        <w:tc>
          <w:tcPr>
            <w:tcW w:w="1134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Религиозное использование</w:t>
            </w:r>
          </w:p>
        </w:tc>
        <w:tc>
          <w:tcPr>
            <w:tcW w:w="1134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Ведение огородничества</w:t>
            </w:r>
          </w:p>
        </w:tc>
        <w:tc>
          <w:tcPr>
            <w:tcW w:w="709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Общественное управление </w:t>
            </w:r>
          </w:p>
        </w:tc>
      </w:tr>
      <w:tr w:rsidR="00F8607F" w:rsidRPr="00F8607F" w:rsidTr="002C6244">
        <w:trPr>
          <w:trHeight w:val="452"/>
        </w:trPr>
        <w:tc>
          <w:tcPr>
            <w:tcW w:w="9782" w:type="dxa"/>
            <w:gridSpan w:val="7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ПРЕДЕЛЬНЫЕ РАЗМЕРЫ ЗЕМЕЛЬНЫХ УЧАСТКОВ</w:t>
            </w:r>
          </w:p>
        </w:tc>
      </w:tr>
      <w:tr w:rsidR="00F8607F" w:rsidRPr="00F8607F" w:rsidTr="002C6244">
        <w:trPr>
          <w:trHeight w:val="229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минимальная площадь*</w:t>
            </w:r>
          </w:p>
        </w:tc>
        <w:tc>
          <w:tcPr>
            <w:tcW w:w="3402" w:type="dxa"/>
            <w:gridSpan w:val="2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600 м²</w:t>
            </w:r>
          </w:p>
        </w:tc>
        <w:tc>
          <w:tcPr>
            <w:tcW w:w="1418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200 м²</w:t>
            </w:r>
          </w:p>
        </w:tc>
        <w:tc>
          <w:tcPr>
            <w:tcW w:w="1134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300 м</w:t>
            </w: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 м</w:t>
            </w: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400м</w:t>
            </w: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  <w:t>2</w:t>
            </w:r>
          </w:p>
        </w:tc>
      </w:tr>
      <w:tr w:rsidR="00F8607F" w:rsidRPr="00F8607F" w:rsidTr="002C6244">
        <w:trPr>
          <w:trHeight w:val="229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максимальная площадь*</w:t>
            </w:r>
          </w:p>
        </w:tc>
        <w:tc>
          <w:tcPr>
            <w:tcW w:w="1560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2500 м²</w:t>
            </w:r>
          </w:p>
        </w:tc>
        <w:tc>
          <w:tcPr>
            <w:tcW w:w="3260" w:type="dxa"/>
            <w:gridSpan w:val="2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5000 м²</w:t>
            </w:r>
          </w:p>
        </w:tc>
        <w:tc>
          <w:tcPr>
            <w:tcW w:w="1134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5000 м</w:t>
            </w: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399 м</w:t>
            </w: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  <w:t>2</w:t>
            </w:r>
          </w:p>
        </w:tc>
        <w:tc>
          <w:tcPr>
            <w:tcW w:w="709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2000м</w:t>
            </w: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 w:bidi="ru-RU"/>
              </w:rPr>
              <w:t>2</w:t>
            </w:r>
          </w:p>
        </w:tc>
      </w:tr>
      <w:tr w:rsidR="00F8607F" w:rsidRPr="00F8607F" w:rsidTr="002C6244">
        <w:trPr>
          <w:trHeight w:val="460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минимальная ширина вдоль фронта улицы*</w:t>
            </w:r>
          </w:p>
        </w:tc>
        <w:tc>
          <w:tcPr>
            <w:tcW w:w="4820" w:type="dxa"/>
            <w:gridSpan w:val="3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 м</w:t>
            </w:r>
          </w:p>
        </w:tc>
        <w:tc>
          <w:tcPr>
            <w:tcW w:w="1134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установлены</w:t>
            </w:r>
          </w:p>
        </w:tc>
        <w:tc>
          <w:tcPr>
            <w:tcW w:w="1134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установлены</w:t>
            </w:r>
          </w:p>
        </w:tc>
        <w:tc>
          <w:tcPr>
            <w:tcW w:w="709" w:type="dxa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Не установлены</w:t>
            </w:r>
          </w:p>
        </w:tc>
      </w:tr>
      <w:tr w:rsidR="00F8607F" w:rsidRPr="00F8607F" w:rsidTr="002C6244">
        <w:trPr>
          <w:trHeight w:val="687"/>
        </w:trPr>
        <w:tc>
          <w:tcPr>
            <w:tcW w:w="9782" w:type="dxa"/>
            <w:gridSpan w:val="7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МИНИМАЛЬНЫЕ ОТСТУПЫ ОТ ГРНИЦ ЗЕМЕЛЬНЫХ УЧАСТКОВ В ЦЕЛЯХ ОПРЕДЕЛЕНИЯ МЕСТ ДОПУСТИМОГО РАЗМЕЩЕНИЯ ЗДАНИЙ, СТРОЕНИЙ И СООРУЖЕНИЙ</w:t>
            </w:r>
          </w:p>
        </w:tc>
      </w:tr>
      <w:tr w:rsidR="00F8607F" w:rsidRPr="00F8607F" w:rsidTr="002C6244">
        <w:trPr>
          <w:trHeight w:val="921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минимальный отступ зданий, строений, сооружений от передней границы участка</w:t>
            </w:r>
          </w:p>
        </w:tc>
        <w:tc>
          <w:tcPr>
            <w:tcW w:w="7797" w:type="dxa"/>
            <w:gridSpan w:val="6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 м</w:t>
            </w:r>
          </w:p>
        </w:tc>
      </w:tr>
      <w:tr w:rsidR="00F8607F" w:rsidRPr="00F8607F" w:rsidTr="002C6244">
        <w:trPr>
          <w:trHeight w:val="916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минимальный отступ зданий, строений, сооружений от боковой границы участка</w:t>
            </w:r>
          </w:p>
        </w:tc>
        <w:tc>
          <w:tcPr>
            <w:tcW w:w="7797" w:type="dxa"/>
            <w:gridSpan w:val="6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не менее 3 метров</w:t>
            </w:r>
          </w:p>
        </w:tc>
      </w:tr>
      <w:tr w:rsidR="00F8607F" w:rsidRPr="00F8607F" w:rsidTr="002C6244">
        <w:trPr>
          <w:trHeight w:val="920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минимальный отступ зданий, строений, сооружений от задней границы участка</w:t>
            </w:r>
          </w:p>
        </w:tc>
        <w:tc>
          <w:tcPr>
            <w:tcW w:w="7797" w:type="dxa"/>
            <w:gridSpan w:val="6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не менее 3 м</w:t>
            </w:r>
          </w:p>
        </w:tc>
      </w:tr>
      <w:tr w:rsidR="00F8607F" w:rsidRPr="00F8607F" w:rsidTr="002C6244">
        <w:trPr>
          <w:trHeight w:val="458"/>
        </w:trPr>
        <w:tc>
          <w:tcPr>
            <w:tcW w:w="9782" w:type="dxa"/>
            <w:gridSpan w:val="7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ПРЕДЕЛЬНЫЕ ПАРАМЕТРЫ ЗДАНИЙ, СТРОЕНИЙ, СООРУЖЕНИЙ</w:t>
            </w:r>
          </w:p>
        </w:tc>
      </w:tr>
      <w:tr w:rsidR="00F8607F" w:rsidRPr="00F8607F" w:rsidTr="002C6244">
        <w:trPr>
          <w:trHeight w:val="457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максимальное количество этажей</w:t>
            </w:r>
          </w:p>
        </w:tc>
        <w:tc>
          <w:tcPr>
            <w:tcW w:w="7797" w:type="dxa"/>
            <w:gridSpan w:val="6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 этажа</w:t>
            </w:r>
          </w:p>
        </w:tc>
      </w:tr>
      <w:tr w:rsidR="00F8607F" w:rsidRPr="00F8607F" w:rsidTr="002C6244">
        <w:trPr>
          <w:trHeight w:val="458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максимальная высота (до конька крыши)</w:t>
            </w:r>
          </w:p>
        </w:tc>
        <w:tc>
          <w:tcPr>
            <w:tcW w:w="7797" w:type="dxa"/>
            <w:gridSpan w:val="6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 м</w:t>
            </w:r>
          </w:p>
        </w:tc>
      </w:tr>
      <w:tr w:rsidR="00F8607F" w:rsidRPr="00F8607F" w:rsidTr="002C6244">
        <w:trPr>
          <w:trHeight w:val="458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максимальная высота стен зданий</w:t>
            </w:r>
          </w:p>
        </w:tc>
        <w:tc>
          <w:tcPr>
            <w:tcW w:w="7797" w:type="dxa"/>
            <w:gridSpan w:val="6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 м</w:t>
            </w:r>
          </w:p>
        </w:tc>
      </w:tr>
      <w:tr w:rsidR="00F8607F" w:rsidRPr="00F8607F" w:rsidTr="002C6244">
        <w:trPr>
          <w:trHeight w:val="919"/>
        </w:trPr>
        <w:tc>
          <w:tcPr>
            <w:tcW w:w="1985" w:type="dxa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максимальная высота вспомогательных</w:t>
            </w:r>
          </w:p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объектов капитального строительства</w:t>
            </w:r>
          </w:p>
        </w:tc>
        <w:tc>
          <w:tcPr>
            <w:tcW w:w="7797" w:type="dxa"/>
            <w:gridSpan w:val="6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 м</w:t>
            </w:r>
          </w:p>
        </w:tc>
      </w:tr>
      <w:tr w:rsidR="00F8607F" w:rsidRPr="00F8607F" w:rsidTr="002C6244">
        <w:trPr>
          <w:trHeight w:val="433"/>
        </w:trPr>
        <w:tc>
          <w:tcPr>
            <w:tcW w:w="9782" w:type="dxa"/>
            <w:gridSpan w:val="7"/>
            <w:shd w:val="clear" w:color="auto" w:fill="D9D9D9"/>
          </w:tcPr>
          <w:p w:rsidR="00F8607F" w:rsidRPr="00F8607F" w:rsidRDefault="00F8607F" w:rsidP="00F8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МАКСИМАЛЬНЫЙ ПРОЦЕНТ ЗАСТРОЙКИ В ГРАНИЦАХ ЗЕМЕЛЬНОГО УЧАСТКА</w:t>
            </w:r>
          </w:p>
        </w:tc>
      </w:tr>
      <w:tr w:rsidR="00F8607F" w:rsidRPr="00F8607F" w:rsidTr="002C6244">
        <w:trPr>
          <w:trHeight w:val="229"/>
        </w:trPr>
        <w:tc>
          <w:tcPr>
            <w:tcW w:w="9782" w:type="dxa"/>
            <w:gridSpan w:val="7"/>
            <w:shd w:val="clear" w:color="auto" w:fill="FFFFFF"/>
          </w:tcPr>
          <w:p w:rsidR="00F8607F" w:rsidRPr="00F8607F" w:rsidRDefault="00F8607F" w:rsidP="00F8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F8607F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до 40%</w:t>
            </w:r>
          </w:p>
        </w:tc>
      </w:tr>
    </w:tbl>
    <w:p w:rsidR="004761F8" w:rsidRPr="00DD27B1" w:rsidRDefault="004761F8" w:rsidP="00903F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761F8" w:rsidRPr="00DD27B1" w:rsidSect="00DC25BE">
      <w:headerReference w:type="default" r:id="rId14"/>
      <w:pgSz w:w="11906" w:h="16838" w:code="9"/>
      <w:pgMar w:top="1673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D12" w:rsidRDefault="00936D12" w:rsidP="00CB731E">
      <w:pPr>
        <w:spacing w:after="0" w:line="240" w:lineRule="auto"/>
      </w:pPr>
      <w:r>
        <w:separator/>
      </w:r>
    </w:p>
  </w:endnote>
  <w:endnote w:type="continuationSeparator" w:id="0">
    <w:p w:rsidR="00936D12" w:rsidRDefault="00936D12" w:rsidP="00CB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isXC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D12" w:rsidRDefault="00936D12" w:rsidP="00CB731E">
      <w:pPr>
        <w:spacing w:after="0" w:line="240" w:lineRule="auto"/>
      </w:pPr>
      <w:r>
        <w:separator/>
      </w:r>
    </w:p>
  </w:footnote>
  <w:footnote w:type="continuationSeparator" w:id="0">
    <w:p w:rsidR="00936D12" w:rsidRDefault="00936D12" w:rsidP="00CB7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1897015"/>
      <w:docPartObj>
        <w:docPartGallery w:val="Page Numbers (Top of Page)"/>
        <w:docPartUnique/>
      </w:docPartObj>
    </w:sdtPr>
    <w:sdtEndPr/>
    <w:sdtContent>
      <w:p w:rsidR="00423BF3" w:rsidRDefault="00423BF3" w:rsidP="00F42CA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95E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D3"/>
    <w:multiLevelType w:val="hybridMultilevel"/>
    <w:tmpl w:val="01BE1238"/>
    <w:lvl w:ilvl="0" w:tplc="F2347F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EE4447"/>
    <w:multiLevelType w:val="hybridMultilevel"/>
    <w:tmpl w:val="2DAA2E76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F3298D"/>
    <w:multiLevelType w:val="hybridMultilevel"/>
    <w:tmpl w:val="87BEF962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D077C6"/>
    <w:multiLevelType w:val="multilevel"/>
    <w:tmpl w:val="FCDE9C96"/>
    <w:lvl w:ilvl="0">
      <w:start w:val="4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19B44EB6"/>
    <w:multiLevelType w:val="hybridMultilevel"/>
    <w:tmpl w:val="B91E6B3A"/>
    <w:lvl w:ilvl="0" w:tplc="D0305A68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0D69A6"/>
    <w:multiLevelType w:val="multilevel"/>
    <w:tmpl w:val="9496B6E0"/>
    <w:lvl w:ilvl="0">
      <w:start w:val="5"/>
      <w:numFmt w:val="decimal"/>
      <w:lvlText w:val="%1"/>
      <w:lvlJc w:val="left"/>
      <w:pPr>
        <w:ind w:left="133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1FF66319"/>
    <w:multiLevelType w:val="multilevel"/>
    <w:tmpl w:val="D6680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0F63E07"/>
    <w:multiLevelType w:val="hybridMultilevel"/>
    <w:tmpl w:val="729C3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848FA"/>
    <w:multiLevelType w:val="hybridMultilevel"/>
    <w:tmpl w:val="89A87022"/>
    <w:lvl w:ilvl="0" w:tplc="900C9D3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26350225"/>
    <w:multiLevelType w:val="hybridMultilevel"/>
    <w:tmpl w:val="3946C6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5A95"/>
    <w:multiLevelType w:val="hybridMultilevel"/>
    <w:tmpl w:val="38C0800C"/>
    <w:lvl w:ilvl="0" w:tplc="F274F64E">
      <w:start w:val="1"/>
      <w:numFmt w:val="decimal"/>
      <w:lvlText w:val="%1)"/>
      <w:lvlJc w:val="left"/>
      <w:pPr>
        <w:tabs>
          <w:tab w:val="num" w:pos="951"/>
        </w:tabs>
        <w:ind w:left="951" w:hanging="525"/>
      </w:pPr>
      <w:rPr>
        <w:rFonts w:hint="default"/>
        <w:color w:val="00000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9EA4149"/>
    <w:multiLevelType w:val="hybridMultilevel"/>
    <w:tmpl w:val="722A5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929DC"/>
    <w:multiLevelType w:val="multilevel"/>
    <w:tmpl w:val="3F94A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F1742"/>
    <w:multiLevelType w:val="hybridMultilevel"/>
    <w:tmpl w:val="2A7A101E"/>
    <w:lvl w:ilvl="0" w:tplc="B4F0D410">
      <w:start w:val="1"/>
      <w:numFmt w:val="decimal"/>
      <w:lvlText w:val="%1)"/>
      <w:lvlJc w:val="left"/>
      <w:pPr>
        <w:ind w:left="1290" w:hanging="360"/>
      </w:pPr>
    </w:lvl>
    <w:lvl w:ilvl="1" w:tplc="04190019">
      <w:start w:val="1"/>
      <w:numFmt w:val="lowerLetter"/>
      <w:lvlText w:val="%2."/>
      <w:lvlJc w:val="left"/>
      <w:pPr>
        <w:ind w:left="2010" w:hanging="360"/>
      </w:pPr>
    </w:lvl>
    <w:lvl w:ilvl="2" w:tplc="0419001B">
      <w:start w:val="1"/>
      <w:numFmt w:val="lowerRoman"/>
      <w:lvlText w:val="%3."/>
      <w:lvlJc w:val="right"/>
      <w:pPr>
        <w:ind w:left="2730" w:hanging="180"/>
      </w:pPr>
    </w:lvl>
    <w:lvl w:ilvl="3" w:tplc="0419000F">
      <w:start w:val="1"/>
      <w:numFmt w:val="decimal"/>
      <w:lvlText w:val="%4."/>
      <w:lvlJc w:val="left"/>
      <w:pPr>
        <w:ind w:left="3450" w:hanging="360"/>
      </w:pPr>
    </w:lvl>
    <w:lvl w:ilvl="4" w:tplc="04190019">
      <w:start w:val="1"/>
      <w:numFmt w:val="lowerLetter"/>
      <w:lvlText w:val="%5."/>
      <w:lvlJc w:val="left"/>
      <w:pPr>
        <w:ind w:left="4170" w:hanging="360"/>
      </w:pPr>
    </w:lvl>
    <w:lvl w:ilvl="5" w:tplc="0419001B">
      <w:start w:val="1"/>
      <w:numFmt w:val="lowerRoman"/>
      <w:lvlText w:val="%6."/>
      <w:lvlJc w:val="right"/>
      <w:pPr>
        <w:ind w:left="4890" w:hanging="180"/>
      </w:pPr>
    </w:lvl>
    <w:lvl w:ilvl="6" w:tplc="0419000F">
      <w:start w:val="1"/>
      <w:numFmt w:val="decimal"/>
      <w:lvlText w:val="%7."/>
      <w:lvlJc w:val="left"/>
      <w:pPr>
        <w:ind w:left="5610" w:hanging="360"/>
      </w:pPr>
    </w:lvl>
    <w:lvl w:ilvl="7" w:tplc="04190019">
      <w:start w:val="1"/>
      <w:numFmt w:val="lowerLetter"/>
      <w:lvlText w:val="%8."/>
      <w:lvlJc w:val="left"/>
      <w:pPr>
        <w:ind w:left="6330" w:hanging="360"/>
      </w:pPr>
    </w:lvl>
    <w:lvl w:ilvl="8" w:tplc="0419001B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338C50E0"/>
    <w:multiLevelType w:val="multilevel"/>
    <w:tmpl w:val="DDD8399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A8426BD"/>
    <w:multiLevelType w:val="multilevel"/>
    <w:tmpl w:val="51E663E2"/>
    <w:lvl w:ilvl="0">
      <w:start w:val="3"/>
      <w:numFmt w:val="decimal"/>
      <w:lvlText w:val="%1"/>
      <w:lvlJc w:val="left"/>
      <w:pPr>
        <w:ind w:left="1213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1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540"/>
      </w:pPr>
      <w:rPr>
        <w:rFonts w:hint="default"/>
        <w:lang w:val="ru-RU" w:eastAsia="en-US" w:bidi="ar-SA"/>
      </w:rPr>
    </w:lvl>
  </w:abstractNum>
  <w:abstractNum w:abstractNumId="16" w15:restartNumberingAfterBreak="0">
    <w:nsid w:val="3B6A056C"/>
    <w:multiLevelType w:val="multilevel"/>
    <w:tmpl w:val="4C9A46E6"/>
    <w:lvl w:ilvl="0">
      <w:start w:val="3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17" w15:restartNumberingAfterBreak="0">
    <w:nsid w:val="3C9C7014"/>
    <w:multiLevelType w:val="hybridMultilevel"/>
    <w:tmpl w:val="01B033B0"/>
    <w:lvl w:ilvl="0" w:tplc="21AC4CE2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8BA4248"/>
    <w:multiLevelType w:val="hybridMultilevel"/>
    <w:tmpl w:val="EF682804"/>
    <w:lvl w:ilvl="0" w:tplc="21F637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3A7DE4"/>
    <w:multiLevelType w:val="multilevel"/>
    <w:tmpl w:val="0862FCA4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62F95"/>
    <w:multiLevelType w:val="multilevel"/>
    <w:tmpl w:val="4AFC20FC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1" w15:restartNumberingAfterBreak="0">
    <w:nsid w:val="519C19B6"/>
    <w:multiLevelType w:val="multilevel"/>
    <w:tmpl w:val="F9C6B15C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2"/>
      <w:numFmt w:val="decimal"/>
      <w:isLgl/>
      <w:lvlText w:val="%1.%2"/>
      <w:lvlJc w:val="left"/>
      <w:pPr>
        <w:ind w:left="1305" w:hanging="450"/>
      </w:pPr>
    </w:lvl>
    <w:lvl w:ilvl="2">
      <w:start w:val="1"/>
      <w:numFmt w:val="decimal"/>
      <w:isLgl/>
      <w:lvlText w:val="%1.%2.%3"/>
      <w:lvlJc w:val="left"/>
      <w:pPr>
        <w:ind w:left="1575" w:hanging="720"/>
      </w:pPr>
    </w:lvl>
    <w:lvl w:ilvl="3">
      <w:start w:val="1"/>
      <w:numFmt w:val="decimal"/>
      <w:isLgl/>
      <w:lvlText w:val="%1.%2.%3.%4"/>
      <w:lvlJc w:val="left"/>
      <w:pPr>
        <w:ind w:left="1935" w:hanging="1080"/>
      </w:pPr>
    </w:lvl>
    <w:lvl w:ilvl="4">
      <w:start w:val="1"/>
      <w:numFmt w:val="decimal"/>
      <w:isLgl/>
      <w:lvlText w:val="%1.%2.%3.%4.%5"/>
      <w:lvlJc w:val="left"/>
      <w:pPr>
        <w:ind w:left="1935" w:hanging="1080"/>
      </w:pPr>
    </w:lvl>
    <w:lvl w:ilvl="5">
      <w:start w:val="1"/>
      <w:numFmt w:val="decimal"/>
      <w:isLgl/>
      <w:lvlText w:val="%1.%2.%3.%4.%5.%6"/>
      <w:lvlJc w:val="left"/>
      <w:pPr>
        <w:ind w:left="2295" w:hanging="1440"/>
      </w:pPr>
    </w:lvl>
    <w:lvl w:ilvl="6">
      <w:start w:val="1"/>
      <w:numFmt w:val="decimal"/>
      <w:isLgl/>
      <w:lvlText w:val="%1.%2.%3.%4.%5.%6.%7"/>
      <w:lvlJc w:val="left"/>
      <w:pPr>
        <w:ind w:left="2295" w:hanging="1440"/>
      </w:pPr>
    </w:lvl>
    <w:lvl w:ilvl="7">
      <w:start w:val="1"/>
      <w:numFmt w:val="decimal"/>
      <w:isLgl/>
      <w:lvlText w:val="%1.%2.%3.%4.%5.%6.%7.%8"/>
      <w:lvlJc w:val="left"/>
      <w:pPr>
        <w:ind w:left="2655" w:hanging="1800"/>
      </w:pPr>
    </w:lvl>
    <w:lvl w:ilvl="8">
      <w:start w:val="1"/>
      <w:numFmt w:val="decimal"/>
      <w:isLgl/>
      <w:lvlText w:val="%1.%2.%3.%4.%5.%6.%7.%8.%9"/>
      <w:lvlJc w:val="left"/>
      <w:pPr>
        <w:ind w:left="3015" w:hanging="2160"/>
      </w:pPr>
    </w:lvl>
  </w:abstractNum>
  <w:abstractNum w:abstractNumId="22" w15:restartNumberingAfterBreak="0">
    <w:nsid w:val="54587090"/>
    <w:multiLevelType w:val="multilevel"/>
    <w:tmpl w:val="403810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55490A0B"/>
    <w:multiLevelType w:val="multilevel"/>
    <w:tmpl w:val="0862FCA4"/>
    <w:styleLink w:val="WWNum6"/>
    <w:lvl w:ilvl="0">
      <w:start w:val="1"/>
      <w:numFmt w:val="decimal"/>
      <w:suff w:val="nothing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7705D"/>
    <w:multiLevelType w:val="multilevel"/>
    <w:tmpl w:val="72220F08"/>
    <w:lvl w:ilvl="0">
      <w:start w:val="4"/>
      <w:numFmt w:val="decimal"/>
      <w:lvlText w:val="%1"/>
      <w:lvlJc w:val="left"/>
      <w:pPr>
        <w:ind w:left="133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4"/>
      </w:pPr>
      <w:rPr>
        <w:rFonts w:hint="default"/>
        <w:lang w:val="ru-RU" w:eastAsia="en-US" w:bidi="ar-SA"/>
      </w:rPr>
    </w:lvl>
  </w:abstractNum>
  <w:abstractNum w:abstractNumId="25" w15:restartNumberingAfterBreak="0">
    <w:nsid w:val="61CA5072"/>
    <w:multiLevelType w:val="hybridMultilevel"/>
    <w:tmpl w:val="B582D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F9092D"/>
    <w:multiLevelType w:val="hybridMultilevel"/>
    <w:tmpl w:val="60F27A64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6E22E1"/>
    <w:multiLevelType w:val="hybridMultilevel"/>
    <w:tmpl w:val="4FC47AE6"/>
    <w:lvl w:ilvl="0" w:tplc="43F0B4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01D52B9"/>
    <w:multiLevelType w:val="multilevel"/>
    <w:tmpl w:val="F89E8A80"/>
    <w:lvl w:ilvl="0">
      <w:start w:val="2"/>
      <w:numFmt w:val="decimal"/>
      <w:lvlText w:val="%1"/>
      <w:lvlJc w:val="left"/>
      <w:pPr>
        <w:ind w:left="133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1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424"/>
      </w:pPr>
      <w:rPr>
        <w:rFonts w:hint="default"/>
        <w:lang w:val="ru-RU" w:eastAsia="en-US" w:bidi="ar-SA"/>
      </w:rPr>
    </w:lvl>
  </w:abstractNum>
  <w:abstractNum w:abstractNumId="29" w15:restartNumberingAfterBreak="0">
    <w:nsid w:val="705B1DEC"/>
    <w:multiLevelType w:val="multilevel"/>
    <w:tmpl w:val="EA685DAC"/>
    <w:lvl w:ilvl="0">
      <w:start w:val="1"/>
      <w:numFmt w:val="decimal"/>
      <w:lvlText w:val="%1"/>
      <w:lvlJc w:val="left"/>
      <w:pPr>
        <w:ind w:left="1122" w:hanging="4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2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96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8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24"/>
      </w:pPr>
      <w:rPr>
        <w:rFonts w:hint="default"/>
        <w:lang w:val="ru-RU" w:eastAsia="en-US" w:bidi="ar-SA"/>
      </w:rPr>
    </w:lvl>
  </w:abstractNum>
  <w:abstractNum w:abstractNumId="30" w15:restartNumberingAfterBreak="0">
    <w:nsid w:val="70F24FC0"/>
    <w:multiLevelType w:val="hybridMultilevel"/>
    <w:tmpl w:val="7B1685B0"/>
    <w:lvl w:ilvl="0" w:tplc="5988152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  <w:sz w:val="18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AD47C07"/>
    <w:multiLevelType w:val="hybridMultilevel"/>
    <w:tmpl w:val="079AEC72"/>
    <w:lvl w:ilvl="0" w:tplc="4E2AF6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F6086C"/>
    <w:multiLevelType w:val="hybridMultilevel"/>
    <w:tmpl w:val="73864532"/>
    <w:lvl w:ilvl="0" w:tplc="E40AEB30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1567F16">
      <w:numFmt w:val="bullet"/>
      <w:lvlText w:val="•"/>
      <w:lvlJc w:val="left"/>
      <w:pPr>
        <w:ind w:left="1176" w:hanging="164"/>
      </w:pPr>
      <w:rPr>
        <w:rFonts w:hint="default"/>
        <w:lang w:val="ru-RU" w:eastAsia="en-US" w:bidi="ar-SA"/>
      </w:rPr>
    </w:lvl>
    <w:lvl w:ilvl="2" w:tplc="D78804EA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  <w:lvl w:ilvl="3" w:tplc="FCF27F7E">
      <w:numFmt w:val="bullet"/>
      <w:lvlText w:val="•"/>
      <w:lvlJc w:val="left"/>
      <w:pPr>
        <w:ind w:left="3249" w:hanging="164"/>
      </w:pPr>
      <w:rPr>
        <w:rFonts w:hint="default"/>
        <w:lang w:val="ru-RU" w:eastAsia="en-US" w:bidi="ar-SA"/>
      </w:rPr>
    </w:lvl>
    <w:lvl w:ilvl="4" w:tplc="6E16E564">
      <w:numFmt w:val="bullet"/>
      <w:lvlText w:val="•"/>
      <w:lvlJc w:val="left"/>
      <w:pPr>
        <w:ind w:left="4285" w:hanging="164"/>
      </w:pPr>
      <w:rPr>
        <w:rFonts w:hint="default"/>
        <w:lang w:val="ru-RU" w:eastAsia="en-US" w:bidi="ar-SA"/>
      </w:rPr>
    </w:lvl>
    <w:lvl w:ilvl="5" w:tplc="C3B0D848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C2141FB6">
      <w:numFmt w:val="bullet"/>
      <w:lvlText w:val="•"/>
      <w:lvlJc w:val="left"/>
      <w:pPr>
        <w:ind w:left="6358" w:hanging="164"/>
      </w:pPr>
      <w:rPr>
        <w:rFonts w:hint="default"/>
        <w:lang w:val="ru-RU" w:eastAsia="en-US" w:bidi="ar-SA"/>
      </w:rPr>
    </w:lvl>
    <w:lvl w:ilvl="7" w:tplc="0E4CFE0C">
      <w:numFmt w:val="bullet"/>
      <w:lvlText w:val="•"/>
      <w:lvlJc w:val="left"/>
      <w:pPr>
        <w:ind w:left="7394" w:hanging="164"/>
      </w:pPr>
      <w:rPr>
        <w:rFonts w:hint="default"/>
        <w:lang w:val="ru-RU" w:eastAsia="en-US" w:bidi="ar-SA"/>
      </w:rPr>
    </w:lvl>
    <w:lvl w:ilvl="8" w:tplc="DE201646">
      <w:numFmt w:val="bullet"/>
      <w:lvlText w:val="•"/>
      <w:lvlJc w:val="left"/>
      <w:pPr>
        <w:ind w:left="8431" w:hanging="16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8"/>
  </w:num>
  <w:num w:numId="3">
    <w:abstractNumId w:val="17"/>
  </w:num>
  <w:num w:numId="4">
    <w:abstractNumId w:val="14"/>
  </w:num>
  <w:num w:numId="5">
    <w:abstractNumId w:val="10"/>
  </w:num>
  <w:num w:numId="6">
    <w:abstractNumId w:val="5"/>
  </w:num>
  <w:num w:numId="7">
    <w:abstractNumId w:val="3"/>
  </w:num>
  <w:num w:numId="8">
    <w:abstractNumId w:val="24"/>
  </w:num>
  <w:num w:numId="9">
    <w:abstractNumId w:val="15"/>
  </w:num>
  <w:num w:numId="10">
    <w:abstractNumId w:val="16"/>
  </w:num>
  <w:num w:numId="11">
    <w:abstractNumId w:val="32"/>
  </w:num>
  <w:num w:numId="12">
    <w:abstractNumId w:val="28"/>
  </w:num>
  <w:num w:numId="13">
    <w:abstractNumId w:val="29"/>
  </w:num>
  <w:num w:numId="14">
    <w:abstractNumId w:val="6"/>
  </w:num>
  <w:num w:numId="15">
    <w:abstractNumId w:val="0"/>
  </w:num>
  <w:num w:numId="16">
    <w:abstractNumId w:val="22"/>
  </w:num>
  <w:num w:numId="17">
    <w:abstractNumId w:val="31"/>
  </w:num>
  <w:num w:numId="18">
    <w:abstractNumId w:val="7"/>
  </w:num>
  <w:num w:numId="19">
    <w:abstractNumId w:val="11"/>
  </w:num>
  <w:num w:numId="20">
    <w:abstractNumId w:val="19"/>
  </w:num>
  <w:num w:numId="21">
    <w:abstractNumId w:val="9"/>
  </w:num>
  <w:num w:numId="22">
    <w:abstractNumId w:val="23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26"/>
  </w:num>
  <w:num w:numId="33">
    <w:abstractNumId w:val="2"/>
  </w:num>
  <w:num w:numId="34">
    <w:abstractNumId w:val="1"/>
  </w:num>
  <w:num w:numId="35">
    <w:abstractNumId w:val="25"/>
  </w:num>
  <w:num w:numId="3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0D"/>
    <w:rsid w:val="000038F9"/>
    <w:rsid w:val="00023E19"/>
    <w:rsid w:val="00024B93"/>
    <w:rsid w:val="0003154E"/>
    <w:rsid w:val="000604DD"/>
    <w:rsid w:val="00060F04"/>
    <w:rsid w:val="0006234D"/>
    <w:rsid w:val="00065F50"/>
    <w:rsid w:val="00072916"/>
    <w:rsid w:val="00075497"/>
    <w:rsid w:val="000874EA"/>
    <w:rsid w:val="000925B4"/>
    <w:rsid w:val="0009688C"/>
    <w:rsid w:val="000B680B"/>
    <w:rsid w:val="000D2847"/>
    <w:rsid w:val="000E6733"/>
    <w:rsid w:val="000E7CB7"/>
    <w:rsid w:val="000F23E3"/>
    <w:rsid w:val="000F2B7B"/>
    <w:rsid w:val="00113CD3"/>
    <w:rsid w:val="00116D00"/>
    <w:rsid w:val="00120B28"/>
    <w:rsid w:val="00123A25"/>
    <w:rsid w:val="001314DC"/>
    <w:rsid w:val="00134FDB"/>
    <w:rsid w:val="001378F6"/>
    <w:rsid w:val="00137F1B"/>
    <w:rsid w:val="0015134D"/>
    <w:rsid w:val="00154BD8"/>
    <w:rsid w:val="001601BA"/>
    <w:rsid w:val="001650CE"/>
    <w:rsid w:val="001713AD"/>
    <w:rsid w:val="00173B9B"/>
    <w:rsid w:val="0018210D"/>
    <w:rsid w:val="00193723"/>
    <w:rsid w:val="00195AEF"/>
    <w:rsid w:val="001A5833"/>
    <w:rsid w:val="001A7DB4"/>
    <w:rsid w:val="001B443B"/>
    <w:rsid w:val="001B6A9F"/>
    <w:rsid w:val="001C04D0"/>
    <w:rsid w:val="001D2D7B"/>
    <w:rsid w:val="001E4C42"/>
    <w:rsid w:val="001F5A4B"/>
    <w:rsid w:val="00202F7D"/>
    <w:rsid w:val="00203CC9"/>
    <w:rsid w:val="002133E0"/>
    <w:rsid w:val="00214E9F"/>
    <w:rsid w:val="00216481"/>
    <w:rsid w:val="00233BFF"/>
    <w:rsid w:val="00236A7C"/>
    <w:rsid w:val="00253FE9"/>
    <w:rsid w:val="002552C0"/>
    <w:rsid w:val="0026672C"/>
    <w:rsid w:val="002738C5"/>
    <w:rsid w:val="00276DAA"/>
    <w:rsid w:val="00280C46"/>
    <w:rsid w:val="002816D7"/>
    <w:rsid w:val="00281A3B"/>
    <w:rsid w:val="00282674"/>
    <w:rsid w:val="00291386"/>
    <w:rsid w:val="00294195"/>
    <w:rsid w:val="002B0FC5"/>
    <w:rsid w:val="002C6244"/>
    <w:rsid w:val="002D6862"/>
    <w:rsid w:val="002E2378"/>
    <w:rsid w:val="002F4E1C"/>
    <w:rsid w:val="00305CB6"/>
    <w:rsid w:val="0031004B"/>
    <w:rsid w:val="003169D5"/>
    <w:rsid w:val="00321989"/>
    <w:rsid w:val="003265AA"/>
    <w:rsid w:val="00331FB0"/>
    <w:rsid w:val="00366FA7"/>
    <w:rsid w:val="00367DB7"/>
    <w:rsid w:val="00385E39"/>
    <w:rsid w:val="00397147"/>
    <w:rsid w:val="003A2F07"/>
    <w:rsid w:val="003A4F4C"/>
    <w:rsid w:val="003A65D1"/>
    <w:rsid w:val="003D01EA"/>
    <w:rsid w:val="003D5EF3"/>
    <w:rsid w:val="003F113F"/>
    <w:rsid w:val="003F77F4"/>
    <w:rsid w:val="004006B3"/>
    <w:rsid w:val="00423BF3"/>
    <w:rsid w:val="004340D8"/>
    <w:rsid w:val="0043410C"/>
    <w:rsid w:val="0043627E"/>
    <w:rsid w:val="00440A55"/>
    <w:rsid w:val="00447F9A"/>
    <w:rsid w:val="0045347D"/>
    <w:rsid w:val="00471193"/>
    <w:rsid w:val="004752B9"/>
    <w:rsid w:val="004761F8"/>
    <w:rsid w:val="00480563"/>
    <w:rsid w:val="0049555C"/>
    <w:rsid w:val="004A1A84"/>
    <w:rsid w:val="004A6EA3"/>
    <w:rsid w:val="004B37A2"/>
    <w:rsid w:val="004B680D"/>
    <w:rsid w:val="004C586D"/>
    <w:rsid w:val="004D00E3"/>
    <w:rsid w:val="004D2006"/>
    <w:rsid w:val="004D6CEB"/>
    <w:rsid w:val="004E1066"/>
    <w:rsid w:val="004F2CD0"/>
    <w:rsid w:val="004F7FDD"/>
    <w:rsid w:val="00500022"/>
    <w:rsid w:val="00504775"/>
    <w:rsid w:val="00510EC1"/>
    <w:rsid w:val="00512E8A"/>
    <w:rsid w:val="0052386C"/>
    <w:rsid w:val="00532610"/>
    <w:rsid w:val="00533355"/>
    <w:rsid w:val="00541D04"/>
    <w:rsid w:val="00552AFA"/>
    <w:rsid w:val="00557003"/>
    <w:rsid w:val="0056210B"/>
    <w:rsid w:val="00564367"/>
    <w:rsid w:val="00574230"/>
    <w:rsid w:val="005A5E1F"/>
    <w:rsid w:val="005C1803"/>
    <w:rsid w:val="005D1E3A"/>
    <w:rsid w:val="005D2F9D"/>
    <w:rsid w:val="005D62EF"/>
    <w:rsid w:val="005F4309"/>
    <w:rsid w:val="005F46C3"/>
    <w:rsid w:val="006137FB"/>
    <w:rsid w:val="00634C65"/>
    <w:rsid w:val="00640490"/>
    <w:rsid w:val="006438BC"/>
    <w:rsid w:val="006448AB"/>
    <w:rsid w:val="00657B07"/>
    <w:rsid w:val="00670C35"/>
    <w:rsid w:val="0067473E"/>
    <w:rsid w:val="00674D10"/>
    <w:rsid w:val="006834FB"/>
    <w:rsid w:val="00684923"/>
    <w:rsid w:val="006859D2"/>
    <w:rsid w:val="006A6D76"/>
    <w:rsid w:val="006A7831"/>
    <w:rsid w:val="006B47A6"/>
    <w:rsid w:val="006B7131"/>
    <w:rsid w:val="006C1BFA"/>
    <w:rsid w:val="006C4950"/>
    <w:rsid w:val="00701DAC"/>
    <w:rsid w:val="00717B5E"/>
    <w:rsid w:val="007333E1"/>
    <w:rsid w:val="007444A5"/>
    <w:rsid w:val="0075311C"/>
    <w:rsid w:val="007604B3"/>
    <w:rsid w:val="0076512C"/>
    <w:rsid w:val="0078064B"/>
    <w:rsid w:val="00783DC3"/>
    <w:rsid w:val="00790112"/>
    <w:rsid w:val="007940B4"/>
    <w:rsid w:val="007A0488"/>
    <w:rsid w:val="007A76FB"/>
    <w:rsid w:val="007B5048"/>
    <w:rsid w:val="007C7DE2"/>
    <w:rsid w:val="007D0760"/>
    <w:rsid w:val="007E544D"/>
    <w:rsid w:val="007F3C09"/>
    <w:rsid w:val="007F5B31"/>
    <w:rsid w:val="00814D62"/>
    <w:rsid w:val="00815F10"/>
    <w:rsid w:val="00816B28"/>
    <w:rsid w:val="008235BF"/>
    <w:rsid w:val="0083656F"/>
    <w:rsid w:val="00843AE9"/>
    <w:rsid w:val="00845CB6"/>
    <w:rsid w:val="0085576A"/>
    <w:rsid w:val="00855825"/>
    <w:rsid w:val="008561A9"/>
    <w:rsid w:val="0086218F"/>
    <w:rsid w:val="00865855"/>
    <w:rsid w:val="00870E1B"/>
    <w:rsid w:val="00871B1D"/>
    <w:rsid w:val="00875058"/>
    <w:rsid w:val="00883635"/>
    <w:rsid w:val="00883702"/>
    <w:rsid w:val="008869C9"/>
    <w:rsid w:val="008B2267"/>
    <w:rsid w:val="008C1011"/>
    <w:rsid w:val="008C3C9B"/>
    <w:rsid w:val="008D3222"/>
    <w:rsid w:val="008D3D91"/>
    <w:rsid w:val="008E2E94"/>
    <w:rsid w:val="00903F13"/>
    <w:rsid w:val="009315D3"/>
    <w:rsid w:val="00936D12"/>
    <w:rsid w:val="0094569F"/>
    <w:rsid w:val="0095296B"/>
    <w:rsid w:val="00983126"/>
    <w:rsid w:val="00984630"/>
    <w:rsid w:val="0099597C"/>
    <w:rsid w:val="009A2C31"/>
    <w:rsid w:val="009A6CB5"/>
    <w:rsid w:val="009A7FF5"/>
    <w:rsid w:val="009B5278"/>
    <w:rsid w:val="009C1A50"/>
    <w:rsid w:val="009C53D2"/>
    <w:rsid w:val="009C76CE"/>
    <w:rsid w:val="009D76C6"/>
    <w:rsid w:val="009E12BE"/>
    <w:rsid w:val="009E6B7C"/>
    <w:rsid w:val="009F3AA2"/>
    <w:rsid w:val="00A0166C"/>
    <w:rsid w:val="00A16AFE"/>
    <w:rsid w:val="00A20CC4"/>
    <w:rsid w:val="00A30BD3"/>
    <w:rsid w:val="00A3197A"/>
    <w:rsid w:val="00A44404"/>
    <w:rsid w:val="00A80C54"/>
    <w:rsid w:val="00A83F49"/>
    <w:rsid w:val="00A85F46"/>
    <w:rsid w:val="00A960FA"/>
    <w:rsid w:val="00AA0770"/>
    <w:rsid w:val="00AA20E1"/>
    <w:rsid w:val="00AC1992"/>
    <w:rsid w:val="00AC73D8"/>
    <w:rsid w:val="00AD09F1"/>
    <w:rsid w:val="00AD4D28"/>
    <w:rsid w:val="00AF2FD2"/>
    <w:rsid w:val="00AF5F8F"/>
    <w:rsid w:val="00AF7F2E"/>
    <w:rsid w:val="00B036C1"/>
    <w:rsid w:val="00B060C0"/>
    <w:rsid w:val="00B10723"/>
    <w:rsid w:val="00B20858"/>
    <w:rsid w:val="00B301B6"/>
    <w:rsid w:val="00B37084"/>
    <w:rsid w:val="00B454AE"/>
    <w:rsid w:val="00B513EF"/>
    <w:rsid w:val="00B5183C"/>
    <w:rsid w:val="00B64B13"/>
    <w:rsid w:val="00B72C63"/>
    <w:rsid w:val="00B75E2D"/>
    <w:rsid w:val="00B760F9"/>
    <w:rsid w:val="00B807BF"/>
    <w:rsid w:val="00B80949"/>
    <w:rsid w:val="00B80E69"/>
    <w:rsid w:val="00B83454"/>
    <w:rsid w:val="00B8549B"/>
    <w:rsid w:val="00B9637A"/>
    <w:rsid w:val="00BA11A1"/>
    <w:rsid w:val="00BA1649"/>
    <w:rsid w:val="00BA3439"/>
    <w:rsid w:val="00BB66AA"/>
    <w:rsid w:val="00BC4631"/>
    <w:rsid w:val="00BC4A01"/>
    <w:rsid w:val="00BC554A"/>
    <w:rsid w:val="00BD6AEF"/>
    <w:rsid w:val="00BE52A1"/>
    <w:rsid w:val="00BE5BD9"/>
    <w:rsid w:val="00BF5C41"/>
    <w:rsid w:val="00C001A5"/>
    <w:rsid w:val="00C049B3"/>
    <w:rsid w:val="00C1502B"/>
    <w:rsid w:val="00C21709"/>
    <w:rsid w:val="00C22738"/>
    <w:rsid w:val="00C34BE4"/>
    <w:rsid w:val="00C37488"/>
    <w:rsid w:val="00C65C67"/>
    <w:rsid w:val="00C859D4"/>
    <w:rsid w:val="00C91075"/>
    <w:rsid w:val="00C924B3"/>
    <w:rsid w:val="00C9676E"/>
    <w:rsid w:val="00CA11C8"/>
    <w:rsid w:val="00CA1D4D"/>
    <w:rsid w:val="00CA656C"/>
    <w:rsid w:val="00CB0936"/>
    <w:rsid w:val="00CB3649"/>
    <w:rsid w:val="00CB3C4D"/>
    <w:rsid w:val="00CB731E"/>
    <w:rsid w:val="00CC09AC"/>
    <w:rsid w:val="00CC5143"/>
    <w:rsid w:val="00CC6BEF"/>
    <w:rsid w:val="00CC6F33"/>
    <w:rsid w:val="00CF3D38"/>
    <w:rsid w:val="00CF770B"/>
    <w:rsid w:val="00D00614"/>
    <w:rsid w:val="00D12DE7"/>
    <w:rsid w:val="00D178A8"/>
    <w:rsid w:val="00D44C30"/>
    <w:rsid w:val="00D55BBA"/>
    <w:rsid w:val="00D570BA"/>
    <w:rsid w:val="00D60785"/>
    <w:rsid w:val="00D619A4"/>
    <w:rsid w:val="00D67E57"/>
    <w:rsid w:val="00D73385"/>
    <w:rsid w:val="00D745D3"/>
    <w:rsid w:val="00D82B13"/>
    <w:rsid w:val="00D83FEC"/>
    <w:rsid w:val="00D93F9F"/>
    <w:rsid w:val="00D95150"/>
    <w:rsid w:val="00D959FF"/>
    <w:rsid w:val="00DA6EE8"/>
    <w:rsid w:val="00DB2A02"/>
    <w:rsid w:val="00DB5D8A"/>
    <w:rsid w:val="00DB67D2"/>
    <w:rsid w:val="00DC0B00"/>
    <w:rsid w:val="00DC1E3A"/>
    <w:rsid w:val="00DC25BE"/>
    <w:rsid w:val="00DC5168"/>
    <w:rsid w:val="00DD27B1"/>
    <w:rsid w:val="00DD439D"/>
    <w:rsid w:val="00DD52AB"/>
    <w:rsid w:val="00DD650F"/>
    <w:rsid w:val="00DE4635"/>
    <w:rsid w:val="00DF293A"/>
    <w:rsid w:val="00DF4BEF"/>
    <w:rsid w:val="00E04D8B"/>
    <w:rsid w:val="00E17BEE"/>
    <w:rsid w:val="00E17F28"/>
    <w:rsid w:val="00E23B2B"/>
    <w:rsid w:val="00E435D2"/>
    <w:rsid w:val="00E54DCD"/>
    <w:rsid w:val="00E61F6D"/>
    <w:rsid w:val="00E72F3F"/>
    <w:rsid w:val="00E7356A"/>
    <w:rsid w:val="00E74718"/>
    <w:rsid w:val="00E764CA"/>
    <w:rsid w:val="00E86631"/>
    <w:rsid w:val="00EA08CF"/>
    <w:rsid w:val="00EA38AA"/>
    <w:rsid w:val="00EA7BD5"/>
    <w:rsid w:val="00EB4ED8"/>
    <w:rsid w:val="00EC43DE"/>
    <w:rsid w:val="00EC7684"/>
    <w:rsid w:val="00ED02BB"/>
    <w:rsid w:val="00EE448A"/>
    <w:rsid w:val="00EF343F"/>
    <w:rsid w:val="00F06AA9"/>
    <w:rsid w:val="00F1772C"/>
    <w:rsid w:val="00F22CD0"/>
    <w:rsid w:val="00F30F47"/>
    <w:rsid w:val="00F36DBA"/>
    <w:rsid w:val="00F42CA5"/>
    <w:rsid w:val="00F5353D"/>
    <w:rsid w:val="00F573F7"/>
    <w:rsid w:val="00F603B9"/>
    <w:rsid w:val="00F64545"/>
    <w:rsid w:val="00F659ED"/>
    <w:rsid w:val="00F6695E"/>
    <w:rsid w:val="00F73112"/>
    <w:rsid w:val="00F76C20"/>
    <w:rsid w:val="00F8607F"/>
    <w:rsid w:val="00FA4167"/>
    <w:rsid w:val="00FB36D3"/>
    <w:rsid w:val="00FD285D"/>
    <w:rsid w:val="00FE4B95"/>
    <w:rsid w:val="00FE63A7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4BBC6"/>
  <w15:docId w15:val="{75AA7FC2-D4E9-4753-A3E8-3D72B17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B1"/>
  </w:style>
  <w:style w:type="paragraph" w:styleId="1">
    <w:name w:val="heading 1"/>
    <w:basedOn w:val="a"/>
    <w:next w:val="a"/>
    <w:link w:val="10"/>
    <w:uiPriority w:val="1"/>
    <w:qFormat/>
    <w:rsid w:val="004B680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nhideWhenUsed/>
    <w:qFormat/>
    <w:rsid w:val="004B68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aliases w:val="ВВЕДЕНИЕ"/>
    <w:basedOn w:val="a"/>
    <w:next w:val="a"/>
    <w:link w:val="30"/>
    <w:unhideWhenUsed/>
    <w:qFormat/>
    <w:rsid w:val="004B680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4B680D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9"/>
    <w:unhideWhenUsed/>
    <w:qFormat/>
    <w:rsid w:val="001650CE"/>
    <w:pPr>
      <w:spacing w:before="240" w:after="60" w:line="36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uiPriority w:val="99"/>
    <w:qFormat/>
    <w:rsid w:val="001650CE"/>
    <w:pPr>
      <w:widowControl w:val="0"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paragraph" w:styleId="7">
    <w:name w:val="heading 7"/>
    <w:basedOn w:val="a"/>
    <w:next w:val="a"/>
    <w:link w:val="70"/>
    <w:uiPriority w:val="99"/>
    <w:qFormat/>
    <w:rsid w:val="001650CE"/>
    <w:pPr>
      <w:keepLines/>
      <w:spacing w:before="240" w:after="60" w:line="240" w:lineRule="auto"/>
      <w:ind w:firstLine="567"/>
      <w:jc w:val="both"/>
      <w:outlineLvl w:val="6"/>
    </w:pPr>
    <w:rPr>
      <w:rFonts w:ascii="Arial" w:eastAsia="Times New Roman" w:hAnsi="Arial" w:cs="Arial"/>
      <w:kern w:val="24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1650CE"/>
    <w:pPr>
      <w:keepNext/>
      <w:spacing w:before="120" w:after="120" w:line="240" w:lineRule="auto"/>
      <w:ind w:firstLine="720"/>
      <w:jc w:val="both"/>
      <w:outlineLvl w:val="7"/>
    </w:pPr>
    <w:rPr>
      <w:rFonts w:ascii="Arial" w:eastAsia="Times New Roman" w:hAnsi="Arial" w:cs="Arial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1650CE"/>
    <w:pPr>
      <w:widowControl w:val="0"/>
      <w:suppressAutoHyphens/>
      <w:spacing w:before="240" w:after="60" w:line="240" w:lineRule="auto"/>
      <w:outlineLvl w:val="8"/>
    </w:pPr>
    <w:rPr>
      <w:rFonts w:ascii="Arial" w:eastAsia="Times New Roman" w:hAnsi="Arial" w:cs="Arial"/>
      <w:color w:val="00000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68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B680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aliases w:val="ВВЕДЕНИЕ Знак"/>
    <w:basedOn w:val="a0"/>
    <w:link w:val="3"/>
    <w:rsid w:val="004B680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4B680D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B680D"/>
  </w:style>
  <w:style w:type="character" w:styleId="a3">
    <w:name w:val="Hyperlink"/>
    <w:basedOn w:val="a0"/>
    <w:uiPriority w:val="99"/>
    <w:unhideWhenUsed/>
    <w:rsid w:val="004B680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unhideWhenUsed/>
    <w:rsid w:val="004B680D"/>
    <w:rPr>
      <w:color w:val="800080" w:themeColor="followedHyperlink"/>
      <w:u w:val="single"/>
    </w:rPr>
  </w:style>
  <w:style w:type="character" w:styleId="a5">
    <w:name w:val="Emphasis"/>
    <w:qFormat/>
    <w:rsid w:val="004B680D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nhideWhenUsed/>
    <w:rsid w:val="004B68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680D"/>
    <w:rPr>
      <w:rFonts w:ascii="Courier New" w:eastAsia="Times New Roman" w:hAnsi="Courier New" w:cs="Times New Roman"/>
      <w:sz w:val="20"/>
      <w:szCs w:val="20"/>
    </w:rPr>
  </w:style>
  <w:style w:type="paragraph" w:styleId="a6">
    <w:name w:val="Normal (Web)"/>
    <w:aliases w:val="Обычный (Интернет),Обычный (Web)1,Обычный (веб) Знак Знак,Обычный (Web) Знак Знак Знак"/>
    <w:basedOn w:val="a"/>
    <w:link w:val="a7"/>
    <w:unhideWhenUsed/>
    <w:qFormat/>
    <w:rsid w:val="004B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B680D"/>
    <w:rPr>
      <w:rFonts w:ascii="Calibri" w:eastAsia="Calibri" w:hAnsi="Calibri" w:cs="Times New Roman"/>
      <w:sz w:val="20"/>
      <w:szCs w:val="20"/>
    </w:rPr>
  </w:style>
  <w:style w:type="paragraph" w:styleId="aa">
    <w:name w:val="annotation text"/>
    <w:basedOn w:val="a"/>
    <w:link w:val="ab"/>
    <w:uiPriority w:val="99"/>
    <w:unhideWhenUsed/>
    <w:rsid w:val="004B680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4B680D"/>
    <w:rPr>
      <w:rFonts w:ascii="Calibri" w:eastAsia="Calibri" w:hAnsi="Calibri" w:cs="Times New Roman"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B680D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4B680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B680D"/>
    <w:pPr>
      <w:tabs>
        <w:tab w:val="center" w:pos="4677"/>
        <w:tab w:val="right" w:pos="9355"/>
      </w:tabs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af">
    <w:name w:val="Нижний колонтитул Знак"/>
    <w:basedOn w:val="a0"/>
    <w:link w:val="ae"/>
    <w:uiPriority w:val="99"/>
    <w:rsid w:val="004B680D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af0">
    <w:name w:val="Title"/>
    <w:basedOn w:val="a"/>
    <w:link w:val="af1"/>
    <w:uiPriority w:val="99"/>
    <w:qFormat/>
    <w:rsid w:val="004B680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Заголовок Знак"/>
    <w:basedOn w:val="a0"/>
    <w:link w:val="af0"/>
    <w:uiPriority w:val="99"/>
    <w:rsid w:val="004B680D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aliases w:val=" Знак1 Знак,Основной текст11,bt,Знак1 Знак"/>
    <w:basedOn w:val="a"/>
    <w:link w:val="af3"/>
    <w:uiPriority w:val="1"/>
    <w:unhideWhenUsed/>
    <w:qFormat/>
    <w:rsid w:val="004B680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aliases w:val=" Знак1 Знак Знак,Основной текст11 Знак,bt Знак,Знак1 Знак Знак"/>
    <w:basedOn w:val="a0"/>
    <w:link w:val="af2"/>
    <w:uiPriority w:val="1"/>
    <w:rsid w:val="004B680D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nhideWhenUsed/>
    <w:rsid w:val="004B680D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Основной текст с отступом Знак"/>
    <w:basedOn w:val="a0"/>
    <w:link w:val="af4"/>
    <w:rsid w:val="004B680D"/>
    <w:rPr>
      <w:rFonts w:ascii="Calibri" w:eastAsia="Times New Roman" w:hAnsi="Calibri" w:cs="Times New Roman"/>
      <w:sz w:val="20"/>
      <w:szCs w:val="20"/>
    </w:rPr>
  </w:style>
  <w:style w:type="paragraph" w:styleId="31">
    <w:name w:val="Body Text 3"/>
    <w:basedOn w:val="a"/>
    <w:link w:val="32"/>
    <w:uiPriority w:val="99"/>
    <w:unhideWhenUsed/>
    <w:rsid w:val="004B680D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B680D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4B680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B680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4B68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4B680D"/>
    <w:rPr>
      <w:rFonts w:ascii="Calibri" w:eastAsia="Calibri" w:hAnsi="Calibri" w:cs="Times New Roman"/>
      <w:sz w:val="16"/>
      <w:szCs w:val="16"/>
    </w:rPr>
  </w:style>
  <w:style w:type="paragraph" w:styleId="af6">
    <w:name w:val="annotation subject"/>
    <w:basedOn w:val="aa"/>
    <w:next w:val="aa"/>
    <w:link w:val="af7"/>
    <w:uiPriority w:val="99"/>
    <w:unhideWhenUsed/>
    <w:rsid w:val="004B680D"/>
    <w:rPr>
      <w:b/>
      <w:bCs/>
    </w:rPr>
  </w:style>
  <w:style w:type="character" w:customStyle="1" w:styleId="af7">
    <w:name w:val="Тема примечания Знак"/>
    <w:basedOn w:val="ab"/>
    <w:link w:val="af6"/>
    <w:uiPriority w:val="99"/>
    <w:rsid w:val="004B680D"/>
    <w:rPr>
      <w:rFonts w:ascii="Calibri" w:eastAsia="Calibri" w:hAnsi="Calibri" w:cs="Times New Roman"/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unhideWhenUsed/>
    <w:rsid w:val="004B68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rsid w:val="004B680D"/>
    <w:rPr>
      <w:rFonts w:ascii="Tahoma" w:eastAsia="Calibri" w:hAnsi="Tahoma" w:cs="Times New Roman"/>
      <w:sz w:val="16"/>
      <w:szCs w:val="16"/>
    </w:rPr>
  </w:style>
  <w:style w:type="character" w:customStyle="1" w:styleId="afa">
    <w:name w:val="Абзац списка Знак"/>
    <w:aliases w:val="Абзац списка для документа Знак,ПАРАГРАФ Знак,обычный Знак,Заголовок мой1 Знак,СписокСТПр Знак,Абзац списка основной Знак,Bullet List Знак,FooterText Знак,numbered Знак,Paragraphe de liste1 Знак,lp1 Знак,Заголовок_3 Знак"/>
    <w:link w:val="afb"/>
    <w:uiPriority w:val="34"/>
    <w:locked/>
    <w:rsid w:val="004B680D"/>
    <w:rPr>
      <w:rFonts w:ascii="Calibri" w:eastAsia="Calibri" w:hAnsi="Calibri" w:cs="Times New Roman"/>
    </w:rPr>
  </w:style>
  <w:style w:type="paragraph" w:styleId="afb">
    <w:name w:val="List Paragraph"/>
    <w:aliases w:val="Абзац списка для документа,ПАРАГРАФ,обычный,Заголовок мой1,СписокСТПр,Абзац списка основной,Bullet List,FooterText,numbered,Paragraphe de liste1,lp1,Заголовок_3"/>
    <w:basedOn w:val="a"/>
    <w:link w:val="afa"/>
    <w:uiPriority w:val="1"/>
    <w:qFormat/>
    <w:rsid w:val="004B68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35">
    <w:name w:val="Стиль3"/>
    <w:basedOn w:val="a"/>
    <w:uiPriority w:val="99"/>
    <w:rsid w:val="004B680D"/>
    <w:pPr>
      <w:spacing w:after="0" w:line="240" w:lineRule="auto"/>
      <w:ind w:left="-360" w:firstLine="360"/>
      <w:jc w:val="center"/>
    </w:pPr>
    <w:rPr>
      <w:rFonts w:ascii="Monotype Corsiva" w:eastAsia="Times New Roman" w:hAnsi="Mangal" w:cs="Times New Roman"/>
      <w:b/>
      <w:i/>
      <w:sz w:val="96"/>
      <w:szCs w:val="96"/>
      <w:lang w:eastAsia="ru-RU"/>
    </w:rPr>
  </w:style>
  <w:style w:type="paragraph" w:customStyle="1" w:styleId="ConsPlusTitle">
    <w:name w:val="ConsPlusTitle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Page">
    <w:name w:val="ConsPlusTitlePage"/>
    <w:rsid w:val="004B68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4B680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rsid w:val="004B68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intChar">
    <w:name w:val="Point Char"/>
    <w:link w:val="Point"/>
    <w:locked/>
    <w:rsid w:val="004B680D"/>
    <w:rPr>
      <w:rFonts w:ascii="Times New Roman" w:eastAsia="Times New Roman" w:hAnsi="Times New Roman" w:cs="Times New Roman"/>
      <w:sz w:val="24"/>
      <w:szCs w:val="24"/>
    </w:rPr>
  </w:style>
  <w:style w:type="paragraph" w:customStyle="1" w:styleId="Point">
    <w:name w:val="Point"/>
    <w:basedOn w:val="a"/>
    <w:link w:val="PointChar"/>
    <w:rsid w:val="004B680D"/>
    <w:pPr>
      <w:spacing w:before="120" w:after="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Char2">
    <w:name w:val="Знак1 Знак Знак Знак Знак Знак Знак Знак Знак1 Char2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Char1">
    <w:name w:val="Знак1 Знак Знак Знак Знак Знак Знак Знак Знак1 Char1"/>
    <w:basedOn w:val="a"/>
    <w:rsid w:val="004B6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4B680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efault">
    <w:name w:val="Default"/>
    <w:rsid w:val="004B68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Îáû÷íûé1"/>
    <w:rsid w:val="004B680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1"/>
    <w:uiPriority w:val="99"/>
    <w:rsid w:val="004B680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Title">
    <w:name w:val="ConsTitle"/>
    <w:uiPriority w:val="99"/>
    <w:rsid w:val="004B680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1">
    <w:name w:val="ConsPlusNormal1"/>
    <w:uiPriority w:val="99"/>
    <w:rsid w:val="004B680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2"/>
      <w:sz w:val="16"/>
      <w:szCs w:val="16"/>
      <w:lang w:eastAsia="hi-IN" w:bidi="hi-IN"/>
    </w:rPr>
  </w:style>
  <w:style w:type="character" w:customStyle="1" w:styleId="140">
    <w:name w:val="Обычный + 14 пт Знак"/>
    <w:aliases w:val="По ширине Знак,Первая строка:  0 Знак,95 см Знак"/>
    <w:link w:val="141"/>
    <w:uiPriority w:val="99"/>
    <w:locked/>
    <w:rsid w:val="004B680D"/>
    <w:rPr>
      <w:sz w:val="28"/>
      <w:szCs w:val="28"/>
    </w:rPr>
  </w:style>
  <w:style w:type="paragraph" w:customStyle="1" w:styleId="141">
    <w:name w:val="Обычный + 14 пт"/>
    <w:aliases w:val="По ширине,Первая строка:  0,95 см,27 см"/>
    <w:basedOn w:val="a"/>
    <w:link w:val="140"/>
    <w:uiPriority w:val="99"/>
    <w:rsid w:val="004B680D"/>
    <w:pPr>
      <w:spacing w:after="0" w:line="240" w:lineRule="auto"/>
      <w:jc w:val="both"/>
    </w:pPr>
    <w:rPr>
      <w:sz w:val="28"/>
      <w:szCs w:val="28"/>
    </w:rPr>
  </w:style>
  <w:style w:type="paragraph" w:customStyle="1" w:styleId="copyright-info">
    <w:name w:val="copyright-info"/>
    <w:basedOn w:val="a"/>
    <w:rsid w:val="004B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680D"/>
    <w:pPr>
      <w:widowControl w:val="0"/>
      <w:autoSpaceDE w:val="0"/>
      <w:autoSpaceDN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Bodytext2">
    <w:name w:val="Body text (2)_"/>
    <w:link w:val="Bodytext20"/>
    <w:locked/>
    <w:rsid w:val="004B680D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B680D"/>
    <w:pPr>
      <w:widowControl w:val="0"/>
      <w:shd w:val="clear" w:color="auto" w:fill="FFFFFF"/>
      <w:spacing w:before="360" w:after="240" w:line="322" w:lineRule="exact"/>
    </w:pPr>
    <w:rPr>
      <w:sz w:val="28"/>
      <w:szCs w:val="28"/>
    </w:rPr>
  </w:style>
  <w:style w:type="character" w:styleId="afc">
    <w:name w:val="footnote reference"/>
    <w:uiPriority w:val="99"/>
    <w:unhideWhenUsed/>
    <w:rsid w:val="004B680D"/>
    <w:rPr>
      <w:vertAlign w:val="superscript"/>
    </w:rPr>
  </w:style>
  <w:style w:type="character" w:styleId="afd">
    <w:name w:val="annotation reference"/>
    <w:uiPriority w:val="99"/>
    <w:unhideWhenUsed/>
    <w:rsid w:val="004B680D"/>
    <w:rPr>
      <w:sz w:val="16"/>
      <w:szCs w:val="16"/>
    </w:rPr>
  </w:style>
  <w:style w:type="character" w:customStyle="1" w:styleId="apple-style-span">
    <w:name w:val="apple-style-span"/>
    <w:rsid w:val="004B680D"/>
  </w:style>
  <w:style w:type="character" w:customStyle="1" w:styleId="FontStyle13">
    <w:name w:val="Font Style13"/>
    <w:rsid w:val="004B680D"/>
    <w:rPr>
      <w:rFonts w:ascii="Times New Roman" w:hAnsi="Times New Roman" w:cs="Times New Roman" w:hint="default"/>
      <w:sz w:val="22"/>
      <w:szCs w:val="22"/>
    </w:rPr>
  </w:style>
  <w:style w:type="character" w:customStyle="1" w:styleId="blk">
    <w:name w:val="blk"/>
    <w:rsid w:val="004B680D"/>
  </w:style>
  <w:style w:type="character" w:customStyle="1" w:styleId="auto-matches">
    <w:name w:val="auto-matches"/>
    <w:rsid w:val="004B680D"/>
  </w:style>
  <w:style w:type="character" w:customStyle="1" w:styleId="15">
    <w:name w:val="Текст выноски Знак1"/>
    <w:uiPriority w:val="99"/>
    <w:semiHidden/>
    <w:rsid w:val="004B680D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6">
    <w:name w:val="Текст сноски Знак1"/>
    <w:uiPriority w:val="99"/>
    <w:semiHidden/>
    <w:rsid w:val="004B680D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4B680D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table" w:styleId="afe">
    <w:name w:val="Table Grid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4B68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4B6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e"/>
    <w:uiPriority w:val="59"/>
    <w:rsid w:val="004B6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214E9F"/>
  </w:style>
  <w:style w:type="character" w:customStyle="1" w:styleId="FontStyle18">
    <w:name w:val="Font Style18"/>
    <w:rsid w:val="00790112"/>
    <w:rPr>
      <w:rFonts w:ascii="Times New Roman" w:hAnsi="Times New Roman" w:cs="Times New Roman"/>
      <w:b/>
      <w:bCs/>
      <w:sz w:val="20"/>
      <w:szCs w:val="20"/>
    </w:rPr>
  </w:style>
  <w:style w:type="paragraph" w:styleId="aff">
    <w:name w:val="Plain Text"/>
    <w:basedOn w:val="a"/>
    <w:link w:val="aff0"/>
    <w:uiPriority w:val="99"/>
    <w:unhideWhenUsed/>
    <w:rsid w:val="00EE448A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ff0">
    <w:name w:val="Текст Знак"/>
    <w:basedOn w:val="a0"/>
    <w:link w:val="aff"/>
    <w:uiPriority w:val="99"/>
    <w:rsid w:val="00EE448A"/>
    <w:rPr>
      <w:rFonts w:ascii="Consolas" w:eastAsia="Calibri" w:hAnsi="Consolas" w:cs="Times New Roman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EE4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aff1">
    <w:name w:val="Знак"/>
    <w:basedOn w:val="a"/>
    <w:rsid w:val="002133E0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51">
    <w:name w:val="Сетка таблицы5"/>
    <w:basedOn w:val="a1"/>
    <w:next w:val="afe"/>
    <w:uiPriority w:val="59"/>
    <w:rsid w:val="00C15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fe"/>
    <w:uiPriority w:val="59"/>
    <w:rsid w:val="00EF343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2"/>
    <w:uiPriority w:val="99"/>
    <w:semiHidden/>
    <w:unhideWhenUsed/>
    <w:rsid w:val="0075311C"/>
  </w:style>
  <w:style w:type="numbering" w:customStyle="1" w:styleId="112">
    <w:name w:val="Нет списка11"/>
    <w:next w:val="a2"/>
    <w:uiPriority w:val="99"/>
    <w:semiHidden/>
    <w:unhideWhenUsed/>
    <w:rsid w:val="0075311C"/>
  </w:style>
  <w:style w:type="character" w:customStyle="1" w:styleId="18">
    <w:name w:val="Текст примечания Знак1"/>
    <w:basedOn w:val="a0"/>
    <w:uiPriority w:val="99"/>
    <w:semiHidden/>
    <w:rsid w:val="0075311C"/>
    <w:rPr>
      <w:sz w:val="20"/>
      <w:szCs w:val="20"/>
    </w:rPr>
  </w:style>
  <w:style w:type="character" w:customStyle="1" w:styleId="19">
    <w:name w:val="Тема примечания Знак1"/>
    <w:basedOn w:val="18"/>
    <w:uiPriority w:val="99"/>
    <w:semiHidden/>
    <w:rsid w:val="0075311C"/>
    <w:rPr>
      <w:b/>
      <w:bCs/>
      <w:sz w:val="20"/>
      <w:szCs w:val="20"/>
    </w:rPr>
  </w:style>
  <w:style w:type="paragraph" w:customStyle="1" w:styleId="s16">
    <w:name w:val="s_16"/>
    <w:basedOn w:val="a"/>
    <w:rsid w:val="0075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No Spacing"/>
    <w:aliases w:val="с интервалом,No Spacing,No Spacing1,Без интервала11"/>
    <w:link w:val="aff3"/>
    <w:uiPriority w:val="1"/>
    <w:qFormat/>
    <w:rsid w:val="0075311C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1a">
    <w:name w:val="Заголовок1"/>
    <w:basedOn w:val="a"/>
    <w:uiPriority w:val="99"/>
    <w:rsid w:val="0075311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b">
    <w:name w:val="Основной текст Знак1"/>
    <w:basedOn w:val="a0"/>
    <w:uiPriority w:val="99"/>
    <w:semiHidden/>
    <w:rsid w:val="0075311C"/>
  </w:style>
  <w:style w:type="character" w:customStyle="1" w:styleId="WW8Num6z0">
    <w:name w:val="WW8Num6z0"/>
    <w:rsid w:val="0075311C"/>
    <w:rPr>
      <w:rFonts w:ascii="Symbol" w:hAnsi="Symbol"/>
    </w:rPr>
  </w:style>
  <w:style w:type="paragraph" w:customStyle="1" w:styleId="xl64">
    <w:name w:val="xl64"/>
    <w:basedOn w:val="a"/>
    <w:rsid w:val="0075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3">
    <w:name w:val="xl7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31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75311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75311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75311C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7531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7531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7531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4">
    <w:name w:val="Гипертекстовая ссылка"/>
    <w:rsid w:val="0075311C"/>
    <w:rPr>
      <w:rFonts w:cs="Times New Roman"/>
      <w:b w:val="0"/>
      <w:color w:val="106BBE"/>
      <w:sz w:val="26"/>
    </w:rPr>
  </w:style>
  <w:style w:type="paragraph" w:customStyle="1" w:styleId="aff5">
    <w:name w:val="Нормальный (таблица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6">
    <w:name w:val="Цветовое выделение"/>
    <w:rsid w:val="0075311C"/>
    <w:rPr>
      <w:b/>
      <w:color w:val="26282F"/>
      <w:sz w:val="26"/>
    </w:rPr>
  </w:style>
  <w:style w:type="character" w:customStyle="1" w:styleId="aff7">
    <w:name w:val="Активная гипертекстовая ссылка"/>
    <w:uiPriority w:val="99"/>
    <w:rsid w:val="0075311C"/>
    <w:rPr>
      <w:rFonts w:cs="Times New Roman"/>
      <w:b w:val="0"/>
      <w:color w:val="106BBE"/>
      <w:sz w:val="26"/>
      <w:u w:val="single"/>
    </w:rPr>
  </w:style>
  <w:style w:type="paragraph" w:customStyle="1" w:styleId="aff8">
    <w:name w:val="Внимание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9">
    <w:name w:val="Внимание: криминал!!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a">
    <w:name w:val="Внимание: недобросовестность!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b">
    <w:name w:val="Выделение для Базового Поиска"/>
    <w:uiPriority w:val="99"/>
    <w:rsid w:val="0075311C"/>
    <w:rPr>
      <w:rFonts w:cs="Times New Roman"/>
      <w:b w:val="0"/>
      <w:color w:val="0058A9"/>
      <w:sz w:val="26"/>
    </w:rPr>
  </w:style>
  <w:style w:type="character" w:customStyle="1" w:styleId="affc">
    <w:name w:val="Выделение для Базового Поиска (курсив)"/>
    <w:uiPriority w:val="99"/>
    <w:rsid w:val="0075311C"/>
    <w:rPr>
      <w:rFonts w:cs="Times New Roman"/>
      <w:b w:val="0"/>
      <w:i/>
      <w:iCs/>
      <w:color w:val="0058A9"/>
      <w:sz w:val="26"/>
    </w:rPr>
  </w:style>
  <w:style w:type="paragraph" w:customStyle="1" w:styleId="affd">
    <w:name w:val="Основное меню (преемственное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ffe">
    <w:name w:val="Заголовок группы контролов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">
    <w:name w:val="Заголовок для информации об изменениях"/>
    <w:basedOn w:val="1"/>
    <w:next w:val="a"/>
    <w:uiPriority w:val="99"/>
    <w:rsid w:val="0075311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shd w:val="clear" w:color="auto" w:fill="FFFFFF"/>
      <w:lang w:eastAsia="ru-RU"/>
    </w:rPr>
  </w:style>
  <w:style w:type="paragraph" w:customStyle="1" w:styleId="afff0">
    <w:name w:val="Заголовок приложения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1">
    <w:name w:val="Заголовок распахивающейся части диалога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color w:val="000080"/>
      <w:sz w:val="24"/>
      <w:szCs w:val="24"/>
      <w:lang w:eastAsia="ru-RU"/>
    </w:rPr>
  </w:style>
  <w:style w:type="character" w:customStyle="1" w:styleId="afff2">
    <w:name w:val="Заголовок своего сообщения"/>
    <w:uiPriority w:val="99"/>
    <w:rsid w:val="0075311C"/>
    <w:rPr>
      <w:rFonts w:cs="Times New Roman"/>
      <w:b w:val="0"/>
      <w:color w:val="26282F"/>
      <w:sz w:val="26"/>
    </w:rPr>
  </w:style>
  <w:style w:type="paragraph" w:customStyle="1" w:styleId="afff3">
    <w:name w:val="Заголовок статьи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4">
    <w:name w:val="Заголовок чужого сообщения"/>
    <w:uiPriority w:val="99"/>
    <w:rsid w:val="0075311C"/>
    <w:rPr>
      <w:rFonts w:cs="Times New Roman"/>
      <w:b w:val="0"/>
      <w:color w:val="FF0000"/>
      <w:sz w:val="26"/>
    </w:rPr>
  </w:style>
  <w:style w:type="paragraph" w:customStyle="1" w:styleId="afff5">
    <w:name w:val="Заголовок ЭР (левое окно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8"/>
      <w:szCs w:val="28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rsid w:val="0075311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7">
    <w:name w:val="Интерактивный заголовок"/>
    <w:basedOn w:val="1a"/>
    <w:next w:val="a"/>
    <w:uiPriority w:val="99"/>
    <w:rsid w:val="0075311C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rsid w:val="0075311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rsid w:val="0075311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rsid w:val="0075311C"/>
    <w:pPr>
      <w:spacing w:before="0"/>
    </w:pPr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rsid w:val="0075311C"/>
    <w:pPr>
      <w:jc w:val="both"/>
    </w:pPr>
    <w:rPr>
      <w:sz w:val="16"/>
      <w:szCs w:val="16"/>
    </w:rPr>
  </w:style>
  <w:style w:type="paragraph" w:customStyle="1" w:styleId="affff">
    <w:name w:val="Текст (прав. подпись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rsid w:val="0075311C"/>
    <w:pPr>
      <w:jc w:val="both"/>
    </w:pPr>
    <w:rPr>
      <w:sz w:val="16"/>
      <w:szCs w:val="16"/>
    </w:rPr>
  </w:style>
  <w:style w:type="paragraph" w:customStyle="1" w:styleId="affff1">
    <w:name w:val="Комментарий пользователя"/>
    <w:basedOn w:val="afffb"/>
    <w:next w:val="a"/>
    <w:uiPriority w:val="99"/>
    <w:rsid w:val="0075311C"/>
    <w:pPr>
      <w:spacing w:before="0"/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3">
    <w:name w:val="Моноширинный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ff4">
    <w:name w:val="Найденные слова"/>
    <w:uiPriority w:val="99"/>
    <w:rsid w:val="0075311C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5">
    <w:name w:val="Не вступил в силу"/>
    <w:uiPriority w:val="99"/>
    <w:rsid w:val="0075311C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6">
    <w:name w:val="Необходимые документы"/>
    <w:basedOn w:val="aff8"/>
    <w:next w:val="a"/>
    <w:uiPriority w:val="99"/>
    <w:rsid w:val="0075311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7">
    <w:name w:val="Объект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ff8">
    <w:name w:val="Таблицы (моноширинный)"/>
    <w:basedOn w:val="a"/>
    <w:next w:val="a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fff9">
    <w:name w:val="Оглавление"/>
    <w:basedOn w:val="affff8"/>
    <w:next w:val="a"/>
    <w:uiPriority w:val="99"/>
    <w:rsid w:val="0075311C"/>
    <w:pPr>
      <w:ind w:left="140"/>
    </w:pPr>
    <w:rPr>
      <w:rFonts w:ascii="Arial" w:hAnsi="Arial" w:cs="Arial"/>
      <w:sz w:val="24"/>
      <w:szCs w:val="24"/>
    </w:rPr>
  </w:style>
  <w:style w:type="character" w:customStyle="1" w:styleId="affffa">
    <w:name w:val="Опечатки"/>
    <w:uiPriority w:val="99"/>
    <w:rsid w:val="0075311C"/>
    <w:rPr>
      <w:color w:val="FF0000"/>
      <w:sz w:val="26"/>
    </w:rPr>
  </w:style>
  <w:style w:type="paragraph" w:customStyle="1" w:styleId="affffb">
    <w:name w:val="Переменная часть"/>
    <w:basedOn w:val="affd"/>
    <w:next w:val="a"/>
    <w:uiPriority w:val="99"/>
    <w:rsid w:val="0075311C"/>
    <w:rPr>
      <w:rFonts w:ascii="Arial" w:hAnsi="Arial" w:cs="Arial"/>
      <w:sz w:val="20"/>
      <w:szCs w:val="20"/>
    </w:rPr>
  </w:style>
  <w:style w:type="paragraph" w:customStyle="1" w:styleId="affffc">
    <w:name w:val="Подвал для информации об изменениях"/>
    <w:basedOn w:val="1"/>
    <w:next w:val="a"/>
    <w:uiPriority w:val="99"/>
    <w:rsid w:val="0075311C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/>
      <w:b w:val="0"/>
      <w:bCs w:val="0"/>
      <w:kern w:val="0"/>
      <w:sz w:val="20"/>
      <w:szCs w:val="20"/>
      <w:lang w:eastAsia="ru-RU"/>
    </w:rPr>
  </w:style>
  <w:style w:type="paragraph" w:customStyle="1" w:styleId="affffd">
    <w:name w:val="Подзаголовок для информации об изменениях"/>
    <w:basedOn w:val="afff8"/>
    <w:next w:val="a"/>
    <w:uiPriority w:val="99"/>
    <w:rsid w:val="0075311C"/>
    <w:rPr>
      <w:b/>
      <w:bCs/>
      <w:sz w:val="24"/>
      <w:szCs w:val="24"/>
    </w:rPr>
  </w:style>
  <w:style w:type="paragraph" w:customStyle="1" w:styleId="affffe">
    <w:name w:val="Подчёркнуный текст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">
    <w:name w:val="Постоянная часть"/>
    <w:basedOn w:val="affd"/>
    <w:next w:val="a"/>
    <w:uiPriority w:val="99"/>
    <w:rsid w:val="0075311C"/>
    <w:rPr>
      <w:rFonts w:ascii="Arial" w:hAnsi="Arial" w:cs="Arial"/>
      <w:sz w:val="22"/>
      <w:szCs w:val="22"/>
    </w:rPr>
  </w:style>
  <w:style w:type="paragraph" w:customStyle="1" w:styleId="afffff0">
    <w:name w:val="Прижатый влево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1">
    <w:name w:val="Пример.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f2">
    <w:name w:val="Примечание."/>
    <w:basedOn w:val="aff8"/>
    <w:next w:val="a"/>
    <w:uiPriority w:val="99"/>
    <w:rsid w:val="0075311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Продолжение ссылки"/>
    <w:uiPriority w:val="99"/>
    <w:rsid w:val="0075311C"/>
  </w:style>
  <w:style w:type="paragraph" w:customStyle="1" w:styleId="afffff4">
    <w:name w:val="Словарная статья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5">
    <w:name w:val="Сравнение редакций"/>
    <w:uiPriority w:val="99"/>
    <w:rsid w:val="0075311C"/>
    <w:rPr>
      <w:rFonts w:cs="Times New Roman"/>
      <w:b w:val="0"/>
      <w:color w:val="26282F"/>
      <w:sz w:val="26"/>
    </w:rPr>
  </w:style>
  <w:style w:type="character" w:customStyle="1" w:styleId="afffff6">
    <w:name w:val="Сравнение редакций. Добавленный фрагмент"/>
    <w:rsid w:val="0075311C"/>
    <w:rPr>
      <w:color w:val="000000"/>
      <w:shd w:val="clear" w:color="auto" w:fill="C1D7FF"/>
    </w:rPr>
  </w:style>
  <w:style w:type="character" w:customStyle="1" w:styleId="afffff7">
    <w:name w:val="Сравнение редакций. Удаленный фрагмент"/>
    <w:uiPriority w:val="99"/>
    <w:rsid w:val="0075311C"/>
    <w:rPr>
      <w:color w:val="000000"/>
      <w:shd w:val="clear" w:color="auto" w:fill="C4C413"/>
    </w:rPr>
  </w:style>
  <w:style w:type="paragraph" w:customStyle="1" w:styleId="afffff8">
    <w:name w:val="Ссылка на официальную публикацию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9">
    <w:name w:val="Текст в таблице"/>
    <w:basedOn w:val="aff5"/>
    <w:next w:val="a"/>
    <w:uiPriority w:val="99"/>
    <w:rsid w:val="0075311C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ffffb">
    <w:name w:val="Технический комментарий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c">
    <w:name w:val="Утратил силу"/>
    <w:uiPriority w:val="99"/>
    <w:rsid w:val="0075311C"/>
    <w:rPr>
      <w:rFonts w:cs="Times New Roman"/>
      <w:b w:val="0"/>
      <w:strike/>
      <w:color w:val="666600"/>
      <w:sz w:val="26"/>
    </w:rPr>
  </w:style>
  <w:style w:type="paragraph" w:customStyle="1" w:styleId="afffffd">
    <w:name w:val="Формула"/>
    <w:basedOn w:val="a"/>
    <w:next w:val="a"/>
    <w:uiPriority w:val="99"/>
    <w:rsid w:val="0075311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AF3E9"/>
      <w:lang w:eastAsia="ru-RU"/>
    </w:rPr>
  </w:style>
  <w:style w:type="paragraph" w:customStyle="1" w:styleId="afffffe">
    <w:name w:val="Центрированный (таблица)"/>
    <w:basedOn w:val="aff5"/>
    <w:next w:val="a"/>
    <w:uiPriority w:val="99"/>
    <w:rsid w:val="0075311C"/>
    <w:pPr>
      <w:jc w:val="center"/>
    </w:pPr>
  </w:style>
  <w:style w:type="paragraph" w:customStyle="1" w:styleId="-">
    <w:name w:val="ЭР-содержание (правое окно)"/>
    <w:basedOn w:val="a"/>
    <w:next w:val="a"/>
    <w:rsid w:val="0075311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c">
    <w:name w:val="Абзац списка1"/>
    <w:basedOn w:val="a"/>
    <w:uiPriority w:val="99"/>
    <w:qFormat/>
    <w:rsid w:val="0075311C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WW8Num1ztrue">
    <w:name w:val="WW8Num1ztrue"/>
    <w:rsid w:val="0075311C"/>
  </w:style>
  <w:style w:type="character" w:customStyle="1" w:styleId="1d">
    <w:name w:val="Основной текст с отступом Знак1"/>
    <w:basedOn w:val="a0"/>
    <w:uiPriority w:val="99"/>
    <w:semiHidden/>
    <w:rsid w:val="0075311C"/>
  </w:style>
  <w:style w:type="character" w:customStyle="1" w:styleId="FontStyle17">
    <w:name w:val="Font Style17"/>
    <w:rsid w:val="0075311C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75311C"/>
    <w:pPr>
      <w:widowControl w:val="0"/>
      <w:autoSpaceDE w:val="0"/>
      <w:autoSpaceDN w:val="0"/>
      <w:adjustRightInd w:val="0"/>
      <w:spacing w:after="0" w:line="479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">
    <w:name w:val="Document Map"/>
    <w:basedOn w:val="a"/>
    <w:link w:val="affffff0"/>
    <w:uiPriority w:val="99"/>
    <w:semiHidden/>
    <w:unhideWhenUsed/>
    <w:rsid w:val="0075311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0">
    <w:name w:val="Схема документа Знак"/>
    <w:basedOn w:val="a0"/>
    <w:link w:val="affffff"/>
    <w:uiPriority w:val="99"/>
    <w:semiHidden/>
    <w:rsid w:val="0075311C"/>
    <w:rPr>
      <w:rFonts w:ascii="Tahoma" w:eastAsia="Times New Roman" w:hAnsi="Tahoma" w:cs="Tahoma"/>
      <w:sz w:val="16"/>
      <w:szCs w:val="16"/>
      <w:lang w:eastAsia="ru-RU"/>
    </w:rPr>
  </w:style>
  <w:style w:type="character" w:styleId="affffff1">
    <w:name w:val="Strong"/>
    <w:aliases w:val="ОГЛАВЛЕНИЕ"/>
    <w:uiPriority w:val="99"/>
    <w:qFormat/>
    <w:rsid w:val="0075311C"/>
    <w:rPr>
      <w:b/>
      <w:bCs/>
    </w:rPr>
  </w:style>
  <w:style w:type="numbering" w:customStyle="1" w:styleId="42">
    <w:name w:val="Нет списка4"/>
    <w:next w:val="a2"/>
    <w:uiPriority w:val="99"/>
    <w:semiHidden/>
    <w:unhideWhenUsed/>
    <w:rsid w:val="0075311C"/>
  </w:style>
  <w:style w:type="numbering" w:customStyle="1" w:styleId="121">
    <w:name w:val="Нет списка12"/>
    <w:next w:val="a2"/>
    <w:uiPriority w:val="99"/>
    <w:semiHidden/>
    <w:unhideWhenUsed/>
    <w:rsid w:val="0075311C"/>
  </w:style>
  <w:style w:type="table" w:customStyle="1" w:styleId="71">
    <w:name w:val="Сетка таблицы7"/>
    <w:basedOn w:val="a1"/>
    <w:next w:val="afe"/>
    <w:uiPriority w:val="59"/>
    <w:rsid w:val="0087505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291386"/>
  </w:style>
  <w:style w:type="paragraph" w:customStyle="1" w:styleId="ConsPlusDocList">
    <w:name w:val="ConsPlusDocList"/>
    <w:rsid w:val="002913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JurTerm">
    <w:name w:val="ConsPlusJurTerm"/>
    <w:rsid w:val="002913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913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81">
    <w:name w:val="Сетка таблицы8"/>
    <w:basedOn w:val="a1"/>
    <w:next w:val="afe"/>
    <w:uiPriority w:val="59"/>
    <w:rsid w:val="0029138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91386"/>
    <w:rPr>
      <w:color w:val="605E5C"/>
      <w:shd w:val="clear" w:color="auto" w:fill="E1DFDD"/>
    </w:rPr>
  </w:style>
  <w:style w:type="paragraph" w:customStyle="1" w:styleId="130">
    <w:name w:val="Знак13"/>
    <w:basedOn w:val="a"/>
    <w:uiPriority w:val="99"/>
    <w:rsid w:val="00F603B9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table" w:customStyle="1" w:styleId="91">
    <w:name w:val="Сетка таблицы9"/>
    <w:basedOn w:val="a1"/>
    <w:next w:val="afe"/>
    <w:uiPriority w:val="39"/>
    <w:rsid w:val="001A58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basedOn w:val="a0"/>
    <w:link w:val="26"/>
    <w:rsid w:val="001601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601BA"/>
    <w:pPr>
      <w:widowControl w:val="0"/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43">
    <w:name w:val="Основной текст (4)_"/>
    <w:basedOn w:val="a0"/>
    <w:link w:val="44"/>
    <w:rsid w:val="001601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1601BA"/>
    <w:pPr>
      <w:widowControl w:val="0"/>
      <w:shd w:val="clear" w:color="auto" w:fill="FFFFFF"/>
      <w:spacing w:before="780" w:after="54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Основной текст (5)_"/>
    <w:basedOn w:val="a0"/>
    <w:link w:val="54"/>
    <w:rsid w:val="001601B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1601BA"/>
    <w:pPr>
      <w:widowControl w:val="0"/>
      <w:shd w:val="clear" w:color="auto" w:fill="FFFFFF"/>
      <w:spacing w:before="540" w:after="0" w:line="274" w:lineRule="exact"/>
      <w:ind w:hanging="440"/>
    </w:pPr>
    <w:rPr>
      <w:rFonts w:ascii="Times New Roman" w:eastAsia="Times New Roman" w:hAnsi="Times New Roman" w:cs="Times New Roman"/>
      <w:b/>
      <w:bCs/>
    </w:rPr>
  </w:style>
  <w:style w:type="character" w:customStyle="1" w:styleId="413pt">
    <w:name w:val="Основной текст (4) + 13 pt;Полужирный"/>
    <w:basedOn w:val="43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1pt">
    <w:name w:val="Основной текст (2) + Arial Narrow;11 pt;Полужирный"/>
    <w:basedOn w:val="25"/>
    <w:rsid w:val="001601B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ArialNarrow95pt">
    <w:name w:val="Основной текст (2) + Arial Narrow;9;5 pt;Полужирный"/>
    <w:basedOn w:val="25"/>
    <w:rsid w:val="001601BA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8pt-1pt">
    <w:name w:val="Основной текст (2) + 18 pt;Курсив;Интервал -1 pt"/>
    <w:basedOn w:val="25"/>
    <w:rsid w:val="001601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Малые прописные"/>
    <w:basedOn w:val="25"/>
    <w:rsid w:val="001601B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onstantia115pt">
    <w:name w:val="Основной текст (2) + Constantia;11;5 pt"/>
    <w:basedOn w:val="25"/>
    <w:rsid w:val="001601B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5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Полужирный"/>
    <w:basedOn w:val="25"/>
    <w:rsid w:val="001601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4pt-1pt">
    <w:name w:val="Основной текст (2) + 14 pt;Курсив;Интервал -1 pt"/>
    <w:basedOn w:val="25"/>
    <w:rsid w:val="001601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text">
    <w:name w:val="text"/>
    <w:basedOn w:val="a0"/>
    <w:rsid w:val="001601BA"/>
  </w:style>
  <w:style w:type="character" w:customStyle="1" w:styleId="aff3">
    <w:name w:val="Без интервала Знак"/>
    <w:aliases w:val="с интервалом Знак,No Spacing Знак,No Spacing1 Знак,Без интервала11 Знак"/>
    <w:link w:val="aff2"/>
    <w:uiPriority w:val="1"/>
    <w:rsid w:val="009E12BE"/>
    <w:rPr>
      <w:rFonts w:ascii="Calibri" w:eastAsia="Times New Roman" w:hAnsi="Calibri" w:cs="Times New Roman"/>
      <w:szCs w:val="20"/>
      <w:lang w:eastAsia="ru-RU"/>
    </w:rPr>
  </w:style>
  <w:style w:type="numbering" w:customStyle="1" w:styleId="62">
    <w:name w:val="Нет списка6"/>
    <w:next w:val="a2"/>
    <w:semiHidden/>
    <w:unhideWhenUsed/>
    <w:rsid w:val="00DF293A"/>
  </w:style>
  <w:style w:type="numbering" w:customStyle="1" w:styleId="131">
    <w:name w:val="Нет списка13"/>
    <w:next w:val="a2"/>
    <w:uiPriority w:val="99"/>
    <w:semiHidden/>
    <w:unhideWhenUsed/>
    <w:rsid w:val="00DF293A"/>
  </w:style>
  <w:style w:type="numbering" w:customStyle="1" w:styleId="1110">
    <w:name w:val="Нет списка111"/>
    <w:next w:val="a2"/>
    <w:uiPriority w:val="99"/>
    <w:semiHidden/>
    <w:unhideWhenUsed/>
    <w:rsid w:val="00DF293A"/>
  </w:style>
  <w:style w:type="numbering" w:customStyle="1" w:styleId="211">
    <w:name w:val="Нет списка21"/>
    <w:next w:val="a2"/>
    <w:uiPriority w:val="99"/>
    <w:semiHidden/>
    <w:unhideWhenUsed/>
    <w:rsid w:val="00DF293A"/>
  </w:style>
  <w:style w:type="paragraph" w:customStyle="1" w:styleId="38">
    <w:name w:val="3"/>
    <w:basedOn w:val="a"/>
    <w:next w:val="af0"/>
    <w:link w:val="affffff2"/>
    <w:qFormat/>
    <w:rsid w:val="00DF29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fffff2">
    <w:name w:val="Название Знак"/>
    <w:link w:val="38"/>
    <w:rsid w:val="00DF293A"/>
    <w:rPr>
      <w:sz w:val="28"/>
      <w:lang w:val="x-none" w:eastAsia="x-none"/>
    </w:rPr>
  </w:style>
  <w:style w:type="character" w:customStyle="1" w:styleId="Exact">
    <w:name w:val="Подпись к картинке Exact"/>
    <w:link w:val="affffff3"/>
    <w:rsid w:val="00F5353D"/>
    <w:rPr>
      <w:sz w:val="30"/>
      <w:szCs w:val="30"/>
      <w:shd w:val="clear" w:color="auto" w:fill="FFFFFF"/>
      <w:lang w:val="en-US" w:bidi="en-US"/>
    </w:rPr>
  </w:style>
  <w:style w:type="paragraph" w:customStyle="1" w:styleId="affffff3">
    <w:name w:val="Подпись к картинке"/>
    <w:basedOn w:val="a"/>
    <w:link w:val="Exact"/>
    <w:rsid w:val="00F5353D"/>
    <w:pPr>
      <w:widowControl w:val="0"/>
      <w:shd w:val="clear" w:color="auto" w:fill="FFFFFF"/>
      <w:spacing w:after="0" w:line="332" w:lineRule="exact"/>
    </w:pPr>
    <w:rPr>
      <w:sz w:val="30"/>
      <w:szCs w:val="30"/>
      <w:lang w:val="en-US" w:bidi="en-US"/>
    </w:rPr>
  </w:style>
  <w:style w:type="character" w:customStyle="1" w:styleId="50">
    <w:name w:val="Заголовок 5 Знак"/>
    <w:basedOn w:val="a0"/>
    <w:link w:val="5"/>
    <w:uiPriority w:val="99"/>
    <w:rsid w:val="001650C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60">
    <w:name w:val="Заголовок 6 Знак"/>
    <w:basedOn w:val="a0"/>
    <w:link w:val="6"/>
    <w:uiPriority w:val="99"/>
    <w:rsid w:val="001650CE"/>
    <w:rPr>
      <w:rFonts w:ascii="Times New Roman" w:eastAsia="Times New Roman" w:hAnsi="Times New Roman" w:cs="Times New Roman"/>
      <w:b/>
      <w:bCs/>
      <w:color w:val="000000"/>
      <w:lang w:val="en-US" w:eastAsia="ar-SA"/>
    </w:rPr>
  </w:style>
  <w:style w:type="character" w:customStyle="1" w:styleId="70">
    <w:name w:val="Заголовок 7 Знак"/>
    <w:basedOn w:val="a0"/>
    <w:link w:val="7"/>
    <w:uiPriority w:val="99"/>
    <w:rsid w:val="001650CE"/>
    <w:rPr>
      <w:rFonts w:ascii="Arial" w:eastAsia="Times New Roman" w:hAnsi="Arial" w:cs="Arial"/>
      <w:kern w:val="24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650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650CE"/>
    <w:rPr>
      <w:rFonts w:ascii="Arial" w:eastAsia="Times New Roman" w:hAnsi="Arial" w:cs="Arial"/>
      <w:color w:val="000000"/>
      <w:lang w:val="en-US" w:eastAsia="ar-SA"/>
    </w:rPr>
  </w:style>
  <w:style w:type="numbering" w:customStyle="1" w:styleId="72">
    <w:name w:val="Нет списка7"/>
    <w:next w:val="a2"/>
    <w:uiPriority w:val="99"/>
    <w:semiHidden/>
    <w:unhideWhenUsed/>
    <w:rsid w:val="001650CE"/>
  </w:style>
  <w:style w:type="paragraph" w:styleId="1e">
    <w:name w:val="toc 1"/>
    <w:basedOn w:val="a"/>
    <w:next w:val="a"/>
    <w:autoRedefine/>
    <w:uiPriority w:val="39"/>
    <w:rsid w:val="001650CE"/>
    <w:pPr>
      <w:tabs>
        <w:tab w:val="right" w:leader="dot" w:pos="9061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paragraph" w:styleId="39">
    <w:name w:val="toc 3"/>
    <w:basedOn w:val="a"/>
    <w:next w:val="a"/>
    <w:autoRedefine/>
    <w:uiPriority w:val="39"/>
    <w:unhideWhenUsed/>
    <w:rsid w:val="001650CE"/>
    <w:pPr>
      <w:tabs>
        <w:tab w:val="right" w:leader="dot" w:pos="9345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paragraph" w:styleId="28">
    <w:name w:val="toc 2"/>
    <w:basedOn w:val="a"/>
    <w:next w:val="a"/>
    <w:autoRedefine/>
    <w:uiPriority w:val="39"/>
    <w:unhideWhenUsed/>
    <w:rsid w:val="001650CE"/>
    <w:pPr>
      <w:tabs>
        <w:tab w:val="right" w:leader="dot" w:pos="9345"/>
      </w:tabs>
      <w:spacing w:after="0" w:line="240" w:lineRule="auto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paragraph" w:customStyle="1" w:styleId="affffff4">
    <w:name w:val="Обычный текст"/>
    <w:basedOn w:val="a"/>
    <w:link w:val="affffff5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Iauiue">
    <w:name w:val="Iau?iue"/>
    <w:uiPriority w:val="99"/>
    <w:rsid w:val="001650C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00">
    <w:name w:val="Сетка таблицы10"/>
    <w:basedOn w:val="a1"/>
    <w:next w:val="afe"/>
    <w:uiPriority w:val="39"/>
    <w:rsid w:val="00165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1650C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1f">
    <w:name w:val="текст 1"/>
    <w:basedOn w:val="a"/>
    <w:next w:val="a"/>
    <w:rsid w:val="001650CE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andard">
    <w:name w:val="Standard"/>
    <w:rsid w:val="001650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3a">
    <w:name w:val="Знак Знак3"/>
    <w:basedOn w:val="a"/>
    <w:rsid w:val="001650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2">
    <w:name w:val="Стиль Заголовок 3 + 12 пт"/>
    <w:basedOn w:val="3"/>
    <w:rsid w:val="001650CE"/>
    <w:pPr>
      <w:numPr>
        <w:ilvl w:val="2"/>
      </w:numPr>
      <w:tabs>
        <w:tab w:val="num" w:pos="0"/>
        <w:tab w:val="left" w:pos="2340"/>
      </w:tabs>
      <w:spacing w:after="120"/>
    </w:pPr>
    <w:rPr>
      <w:rFonts w:ascii="Times New Roman" w:hAnsi="Times New Roman"/>
      <w:sz w:val="24"/>
      <w:lang w:eastAsia="ar-SA"/>
    </w:rPr>
  </w:style>
  <w:style w:type="paragraph" w:customStyle="1" w:styleId="TimesNewRoman12">
    <w:name w:val="Стиль ОСНОВНОЙ !!! + Times New Roman 12 пт"/>
    <w:basedOn w:val="a"/>
    <w:link w:val="TimesNewRoman120"/>
    <w:rsid w:val="001650CE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mesNewRoman120">
    <w:name w:val="Стиль ОСНОВНОЙ !!! + Times New Roman 12 пт Знак"/>
    <w:link w:val="TimesNewRoman12"/>
    <w:rsid w:val="001650C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ff6">
    <w:name w:val="ОСНОВНОЙ !!!"/>
    <w:basedOn w:val="af2"/>
    <w:link w:val="1f0"/>
    <w:rsid w:val="001650CE"/>
    <w:pPr>
      <w:spacing w:before="120" w:after="0"/>
      <w:ind w:firstLine="900"/>
      <w:jc w:val="both"/>
    </w:pPr>
    <w:rPr>
      <w:rFonts w:ascii="Arial" w:hAnsi="Arial"/>
      <w:sz w:val="24"/>
      <w:szCs w:val="24"/>
      <w:lang w:val="x-none" w:eastAsia="x-none"/>
    </w:rPr>
  </w:style>
  <w:style w:type="character" w:customStyle="1" w:styleId="1f0">
    <w:name w:val="ОСНОВНОЙ !!! Знак1"/>
    <w:link w:val="affffff6"/>
    <w:rsid w:val="001650CE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590">
    <w:name w:val="Стиль ОСНОВНОЙ !!! + Слева:  159 см Первая строка:  0 см"/>
    <w:basedOn w:val="affffff6"/>
    <w:rsid w:val="001650CE"/>
    <w:pPr>
      <w:ind w:left="900" w:firstLine="0"/>
    </w:pPr>
    <w:rPr>
      <w:szCs w:val="20"/>
    </w:rPr>
  </w:style>
  <w:style w:type="paragraph" w:customStyle="1" w:styleId="affffff7">
    <w:name w:val="Основной стиль записки"/>
    <w:basedOn w:val="a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8">
    <w:name w:val="Текст_Жирный"/>
    <w:uiPriority w:val="1"/>
    <w:qFormat/>
    <w:rsid w:val="001650CE"/>
    <w:rPr>
      <w:rFonts w:ascii="Times New Roman" w:hAnsi="Times New Roman"/>
      <w:b/>
    </w:rPr>
  </w:style>
  <w:style w:type="paragraph" w:customStyle="1" w:styleId="113">
    <w:name w:val="Табличный_боковик_11"/>
    <w:link w:val="114"/>
    <w:qFormat/>
    <w:rsid w:val="001650CE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4">
    <w:name w:val="Табличный_боковик_11 Знак"/>
    <w:link w:val="113"/>
    <w:rsid w:val="001650CE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S">
    <w:name w:val="S_Обычный жирный"/>
    <w:basedOn w:val="a"/>
    <w:qFormat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1">
    <w:name w:val="Без интервала Знак1"/>
    <w:aliases w:val="с интервалом Знак1,Без интервала1 Знак1,No Spacing1 Знак1"/>
    <w:uiPriority w:val="99"/>
    <w:locked/>
    <w:rsid w:val="001650CE"/>
    <w:rPr>
      <w:sz w:val="22"/>
    </w:rPr>
  </w:style>
  <w:style w:type="paragraph" w:customStyle="1" w:styleId="92">
    <w:name w:val="Абзац списка9"/>
    <w:basedOn w:val="a"/>
    <w:uiPriority w:val="99"/>
    <w:rsid w:val="001650CE"/>
    <w:pPr>
      <w:suppressAutoHyphens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1f2">
    <w:name w:val="Название1"/>
    <w:basedOn w:val="a"/>
    <w:rsid w:val="001650CE"/>
    <w:pPr>
      <w:suppressLineNumbers/>
      <w:suppressAutoHyphens/>
      <w:spacing w:before="120" w:after="120"/>
    </w:pPr>
    <w:rPr>
      <w:rFonts w:ascii="Calibri" w:eastAsia="Times New Roman" w:hAnsi="Calibri" w:cs="Mangal"/>
      <w:i/>
      <w:iCs/>
      <w:sz w:val="24"/>
      <w:szCs w:val="24"/>
      <w:lang w:eastAsia="ar-SA"/>
    </w:rPr>
  </w:style>
  <w:style w:type="paragraph" w:styleId="29">
    <w:name w:val="Body Text 2"/>
    <w:basedOn w:val="a"/>
    <w:link w:val="2a"/>
    <w:unhideWhenUsed/>
    <w:rsid w:val="001650CE"/>
    <w:pPr>
      <w:spacing w:after="120" w:line="48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2a">
    <w:name w:val="Основной текст 2 Знак"/>
    <w:basedOn w:val="a0"/>
    <w:link w:val="29"/>
    <w:rsid w:val="001650CE"/>
    <w:rPr>
      <w:rFonts w:ascii="Calibri" w:eastAsia="Calibri" w:hAnsi="Calibri" w:cs="Times New Roman"/>
      <w:lang w:val="x-none"/>
    </w:rPr>
  </w:style>
  <w:style w:type="paragraph" w:customStyle="1" w:styleId="xl63">
    <w:name w:val="xl63"/>
    <w:basedOn w:val="a"/>
    <w:rsid w:val="001650CE"/>
    <w:pP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both">
    <w:name w:val="pboth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Заголовок 21"/>
    <w:basedOn w:val="a"/>
    <w:uiPriority w:val="1"/>
    <w:qFormat/>
    <w:rsid w:val="001650CE"/>
    <w:pPr>
      <w:widowControl w:val="0"/>
      <w:autoSpaceDE w:val="0"/>
      <w:autoSpaceDN w:val="0"/>
      <w:spacing w:after="0" w:line="240" w:lineRule="auto"/>
      <w:ind w:left="318" w:firstLine="284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paragraph" w:customStyle="1" w:styleId="115">
    <w:name w:val="Заголовок 11"/>
    <w:basedOn w:val="a"/>
    <w:uiPriority w:val="1"/>
    <w:qFormat/>
    <w:rsid w:val="001650CE"/>
    <w:pPr>
      <w:widowControl w:val="0"/>
      <w:autoSpaceDE w:val="0"/>
      <w:autoSpaceDN w:val="0"/>
      <w:spacing w:after="0" w:line="240" w:lineRule="auto"/>
      <w:ind w:left="3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customStyle="1" w:styleId="a7">
    <w:name w:val="Обычный (веб) Знак"/>
    <w:aliases w:val="Обычный (Интернет) Знак,Обычный (Web)1 Знак,Обычный (веб) Знак Знак Знак,Обычный (Web) Знак Знак Знак Знак"/>
    <w:link w:val="a6"/>
    <w:uiPriority w:val="99"/>
    <w:rsid w:val="001650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1"/>
    <w:basedOn w:val="a"/>
    <w:rsid w:val="001650C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b">
    <w:name w:val="заголовок 3"/>
    <w:basedOn w:val="a"/>
    <w:next w:val="a"/>
    <w:rsid w:val="001650CE"/>
    <w:pPr>
      <w:keepNext/>
      <w:widowControl w:val="0"/>
      <w:suppressAutoHyphens/>
      <w:autoSpaceDE w:val="0"/>
      <w:spacing w:after="0" w:line="240" w:lineRule="auto"/>
      <w:jc w:val="center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customStyle="1" w:styleId="xl24">
    <w:name w:val="xl24"/>
    <w:basedOn w:val="a"/>
    <w:rsid w:val="001650CE"/>
    <w:pPr>
      <w:widowControl w:val="0"/>
      <w:pBdr>
        <w:left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Arial" w:eastAsia="Times New Roman" w:hAnsi="Arial" w:cs="Arial"/>
      <w:color w:val="000000"/>
      <w:kern w:val="1"/>
      <w:sz w:val="20"/>
      <w:szCs w:val="20"/>
      <w:lang w:val="en-US"/>
    </w:rPr>
  </w:style>
  <w:style w:type="paragraph" w:customStyle="1" w:styleId="311">
    <w:name w:val="Основной текст 31"/>
    <w:basedOn w:val="a"/>
    <w:rsid w:val="001650CE"/>
    <w:pPr>
      <w:widowControl w:val="0"/>
      <w:suppressAutoHyphens/>
      <w:spacing w:after="120" w:line="240" w:lineRule="auto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1f4">
    <w:name w:val="1.Текст"/>
    <w:rsid w:val="001650CE"/>
    <w:pPr>
      <w:suppressAutoHyphens/>
      <w:spacing w:before="120" w:after="0" w:line="240" w:lineRule="auto"/>
      <w:ind w:firstLine="284"/>
      <w:jc w:val="both"/>
    </w:pPr>
    <w:rPr>
      <w:rFonts w:ascii="Arial" w:eastAsia="Times New Roman" w:hAnsi="Arial" w:cs="Arial"/>
      <w:kern w:val="1"/>
      <w:sz w:val="18"/>
      <w:szCs w:val="18"/>
      <w:lang w:eastAsia="ar-SA"/>
    </w:rPr>
  </w:style>
  <w:style w:type="character" w:customStyle="1" w:styleId="FontStyle24">
    <w:name w:val="Font Style24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rsid w:val="001650CE"/>
    <w:rPr>
      <w:rFonts w:ascii="Times New Roman" w:hAnsi="Times New Roman" w:cs="Times New Roman"/>
      <w:sz w:val="20"/>
      <w:szCs w:val="20"/>
    </w:rPr>
  </w:style>
  <w:style w:type="character" w:customStyle="1" w:styleId="1f5">
    <w:name w:val="Знак Знак Знак1"/>
    <w:rsid w:val="001650CE"/>
    <w:rPr>
      <w:sz w:val="24"/>
      <w:szCs w:val="24"/>
      <w:lang w:val="ru-RU" w:eastAsia="ar-SA" w:bidi="ar-SA"/>
    </w:rPr>
  </w:style>
  <w:style w:type="paragraph" w:customStyle="1" w:styleId="maintext">
    <w:name w:val="maintext"/>
    <w:basedOn w:val="a"/>
    <w:rsid w:val="001650CE"/>
    <w:pPr>
      <w:widowControl w:val="0"/>
      <w:suppressAutoHyphens/>
      <w:spacing w:before="75" w:after="75" w:line="240" w:lineRule="auto"/>
      <w:ind w:left="75" w:right="225" w:firstLine="225"/>
    </w:pPr>
    <w:rPr>
      <w:rFonts w:ascii="Arial" w:eastAsia="Times New Roman" w:hAnsi="Arial" w:cs="Arial"/>
      <w:color w:val="000000"/>
      <w:kern w:val="1"/>
      <w:sz w:val="20"/>
      <w:szCs w:val="20"/>
    </w:rPr>
  </w:style>
  <w:style w:type="paragraph" w:customStyle="1" w:styleId="TableContents">
    <w:name w:val="Table Contents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13">
    <w:name w:val="Основной текст с отступом 21"/>
    <w:basedOn w:val="a"/>
    <w:rsid w:val="001650CE"/>
    <w:pPr>
      <w:widowControl w:val="0"/>
      <w:suppressAutoHyphens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7">
    <w:name w:val="Style7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4">
    <w:name w:val="Style4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9">
    <w:name w:val="Style9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">
    <w:name w:val="6.Табл.-данные"/>
    <w:basedOn w:val="a"/>
    <w:rsid w:val="001650CE"/>
    <w:pPr>
      <w:widowControl w:val="0"/>
      <w:suppressAutoHyphens/>
      <w:spacing w:after="0" w:line="240" w:lineRule="auto"/>
      <w:ind w:right="57"/>
      <w:jc w:val="right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1">
    <w:name w:val="6.Табл.-1уровень"/>
    <w:basedOn w:val="a"/>
    <w:rsid w:val="001650CE"/>
    <w:pPr>
      <w:widowControl w:val="0"/>
      <w:suppressAutoHyphens/>
      <w:spacing w:before="20" w:after="0" w:line="240" w:lineRule="auto"/>
      <w:ind w:left="170" w:hanging="113"/>
      <w:jc w:val="both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6-6">
    <w:name w:val="6.Табл.-6уровень"/>
    <w:basedOn w:val="6-1"/>
    <w:rsid w:val="001650CE"/>
    <w:pPr>
      <w:spacing w:before="0"/>
      <w:ind w:left="1134" w:right="57" w:hanging="170"/>
      <w:jc w:val="left"/>
    </w:pPr>
    <w:rPr>
      <w:sz w:val="22"/>
      <w:szCs w:val="22"/>
    </w:rPr>
  </w:style>
  <w:style w:type="paragraph" w:customStyle="1" w:styleId="6-3">
    <w:name w:val="6.Табл.-3уровень"/>
    <w:basedOn w:val="6-1"/>
    <w:rsid w:val="001650CE"/>
    <w:pPr>
      <w:spacing w:before="0"/>
      <w:ind w:left="397"/>
      <w:jc w:val="left"/>
    </w:pPr>
  </w:style>
  <w:style w:type="character" w:customStyle="1" w:styleId="1f6">
    <w:name w:val="Основной шрифт абзаца1"/>
    <w:rsid w:val="001650CE"/>
  </w:style>
  <w:style w:type="character" w:styleId="affffff9">
    <w:name w:val="page number"/>
    <w:uiPriority w:val="99"/>
    <w:rsid w:val="001650CE"/>
  </w:style>
  <w:style w:type="character" w:customStyle="1" w:styleId="WW8Num2z0">
    <w:name w:val="WW8Num2z0"/>
    <w:rsid w:val="001650CE"/>
    <w:rPr>
      <w:rFonts w:ascii="Times New Roman" w:hAnsi="Times New Roman" w:cs="Times New Roman"/>
      <w:color w:val="000000"/>
    </w:rPr>
  </w:style>
  <w:style w:type="character" w:customStyle="1" w:styleId="WW8Num9z0">
    <w:name w:val="WW8Num9z0"/>
    <w:rsid w:val="001650CE"/>
    <w:rPr>
      <w:rFonts w:ascii="Symbol" w:hAnsi="Symbol" w:cs="Symbol"/>
    </w:rPr>
  </w:style>
  <w:style w:type="character" w:customStyle="1" w:styleId="WW8Num8z0">
    <w:name w:val="WW8Num8z0"/>
    <w:rsid w:val="001650CE"/>
    <w:rPr>
      <w:rFonts w:ascii="Symbol" w:hAnsi="Symbol" w:cs="Symbol"/>
    </w:rPr>
  </w:style>
  <w:style w:type="character" w:customStyle="1" w:styleId="WW8Num8z1">
    <w:name w:val="WW8Num8z1"/>
    <w:rsid w:val="001650CE"/>
    <w:rPr>
      <w:rFonts w:ascii="Courier New" w:hAnsi="Courier New" w:cs="Courier New"/>
    </w:rPr>
  </w:style>
  <w:style w:type="character" w:customStyle="1" w:styleId="WW8Num8z2">
    <w:name w:val="WW8Num8z2"/>
    <w:rsid w:val="001650CE"/>
    <w:rPr>
      <w:rFonts w:ascii="Wingdings" w:hAnsi="Wingdings" w:cs="Wingdings"/>
    </w:rPr>
  </w:style>
  <w:style w:type="character" w:customStyle="1" w:styleId="WW8Num8z3">
    <w:name w:val="WW8Num8z3"/>
    <w:rsid w:val="001650CE"/>
    <w:rPr>
      <w:rFonts w:ascii="Symbol" w:hAnsi="Symbol" w:cs="Symbol"/>
    </w:rPr>
  </w:style>
  <w:style w:type="character" w:customStyle="1" w:styleId="WW8Num14z0">
    <w:name w:val="WW8Num14z0"/>
    <w:rsid w:val="001650CE"/>
    <w:rPr>
      <w:rFonts w:ascii="Symbol" w:hAnsi="Symbol" w:cs="Symbol"/>
    </w:rPr>
  </w:style>
  <w:style w:type="character" w:customStyle="1" w:styleId="WW8Num16z0">
    <w:name w:val="WW8Num16z0"/>
    <w:rsid w:val="001650CE"/>
  </w:style>
  <w:style w:type="character" w:customStyle="1" w:styleId="WW8Num15z0">
    <w:name w:val="WW8Num15z0"/>
    <w:rsid w:val="001650CE"/>
    <w:rPr>
      <w:rFonts w:ascii="Wingdings" w:hAnsi="Wingdings" w:cs="Wingdings"/>
    </w:rPr>
  </w:style>
  <w:style w:type="character" w:customStyle="1" w:styleId="WW8Num7z0">
    <w:name w:val="WW8Num7z0"/>
    <w:rsid w:val="001650CE"/>
    <w:rPr>
      <w:rFonts w:ascii="Courier New" w:hAnsi="Courier New" w:cs="Courier New"/>
    </w:rPr>
  </w:style>
  <w:style w:type="character" w:customStyle="1" w:styleId="WW8Num3z0">
    <w:name w:val="WW8Num3z0"/>
    <w:rsid w:val="001650CE"/>
    <w:rPr>
      <w:rFonts w:ascii="Courier New" w:hAnsi="Courier New" w:cs="Courier New"/>
    </w:rPr>
  </w:style>
  <w:style w:type="character" w:customStyle="1" w:styleId="Bullets">
    <w:name w:val="Bullets"/>
    <w:rsid w:val="001650CE"/>
    <w:rPr>
      <w:rFonts w:ascii="OpenSymbol" w:eastAsia="Times New Roman" w:hAnsi="OpenSymbol" w:cs="OpenSymbol"/>
    </w:rPr>
  </w:style>
  <w:style w:type="character" w:customStyle="1" w:styleId="FontStyle11">
    <w:name w:val="Font Style11"/>
    <w:rsid w:val="001650CE"/>
    <w:rPr>
      <w:rFonts w:ascii="Times New Roman" w:hAnsi="Times New Roman" w:cs="Times New Roman"/>
      <w:sz w:val="22"/>
      <w:szCs w:val="22"/>
    </w:rPr>
  </w:style>
  <w:style w:type="character" w:customStyle="1" w:styleId="NumberingSymbols">
    <w:name w:val="Numbering Symbols"/>
    <w:rsid w:val="001650CE"/>
    <w:rPr>
      <w:rFonts w:ascii="Times New Roman" w:hAnsi="Times New Roman" w:cs="Times New Roman"/>
      <w:sz w:val="29"/>
      <w:szCs w:val="29"/>
    </w:rPr>
  </w:style>
  <w:style w:type="character" w:customStyle="1" w:styleId="FootnoteCharacters">
    <w:name w:val="Footnote Characters"/>
    <w:rsid w:val="001650CE"/>
    <w:rPr>
      <w:vertAlign w:val="superscript"/>
    </w:rPr>
  </w:style>
  <w:style w:type="character" w:customStyle="1" w:styleId="WW8Num11z0">
    <w:name w:val="WW8Num11z0"/>
    <w:rsid w:val="001650CE"/>
    <w:rPr>
      <w:rFonts w:ascii="Times New Roman" w:hAnsi="Times New Roman" w:cs="Times New Roman"/>
    </w:rPr>
  </w:style>
  <w:style w:type="character" w:customStyle="1" w:styleId="WW8Num11z1">
    <w:name w:val="WW8Num11z1"/>
    <w:rsid w:val="001650CE"/>
    <w:rPr>
      <w:rFonts w:ascii="Courier New" w:hAnsi="Courier New" w:cs="Courier New"/>
    </w:rPr>
  </w:style>
  <w:style w:type="character" w:customStyle="1" w:styleId="WW8Num11z2">
    <w:name w:val="WW8Num11z2"/>
    <w:rsid w:val="001650CE"/>
    <w:rPr>
      <w:rFonts w:ascii="Wingdings" w:hAnsi="Wingdings" w:cs="Wingdings"/>
    </w:rPr>
  </w:style>
  <w:style w:type="character" w:customStyle="1" w:styleId="WW8Num11z3">
    <w:name w:val="WW8Num11z3"/>
    <w:rsid w:val="001650CE"/>
    <w:rPr>
      <w:rFonts w:ascii="Symbol" w:hAnsi="Symbol" w:cs="Symbol"/>
    </w:rPr>
  </w:style>
  <w:style w:type="character" w:customStyle="1" w:styleId="FontStyle26">
    <w:name w:val="Font Style26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rsid w:val="001650CE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rsid w:val="001650CE"/>
    <w:rPr>
      <w:rFonts w:ascii="Times New Roman" w:hAnsi="Times New Roman" w:cs="Times New Roman"/>
      <w:b/>
      <w:bCs/>
      <w:sz w:val="20"/>
      <w:szCs w:val="20"/>
    </w:rPr>
  </w:style>
  <w:style w:type="character" w:customStyle="1" w:styleId="EndnoteCharacters">
    <w:name w:val="Endnote Characters"/>
    <w:rsid w:val="001650CE"/>
  </w:style>
  <w:style w:type="paragraph" w:customStyle="1" w:styleId="Heading">
    <w:name w:val="Heading"/>
    <w:basedOn w:val="a"/>
    <w:next w:val="af2"/>
    <w:uiPriority w:val="99"/>
    <w:rsid w:val="001650CE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"/>
      <w:kern w:val="1"/>
      <w:sz w:val="28"/>
      <w:szCs w:val="28"/>
    </w:rPr>
  </w:style>
  <w:style w:type="paragraph" w:customStyle="1" w:styleId="2b">
    <w:name w:val="2"/>
    <w:basedOn w:val="a"/>
    <w:next w:val="af2"/>
    <w:qFormat/>
    <w:rsid w:val="001650CE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Arial"/>
      <w:kern w:val="1"/>
      <w:sz w:val="28"/>
      <w:szCs w:val="28"/>
    </w:rPr>
  </w:style>
  <w:style w:type="paragraph" w:styleId="affffffa">
    <w:name w:val="Subtitle"/>
    <w:basedOn w:val="af0"/>
    <w:next w:val="af2"/>
    <w:link w:val="affffffb"/>
    <w:uiPriority w:val="99"/>
    <w:qFormat/>
    <w:rsid w:val="001650CE"/>
    <w:pPr>
      <w:keepNext/>
      <w:widowControl w:val="0"/>
      <w:suppressAutoHyphens/>
      <w:spacing w:before="240" w:after="120"/>
    </w:pPr>
    <w:rPr>
      <w:rFonts w:ascii="Arial" w:hAnsi="Arial" w:cs="Arial"/>
      <w:i/>
      <w:iCs/>
      <w:kern w:val="1"/>
      <w:szCs w:val="28"/>
    </w:rPr>
  </w:style>
  <w:style w:type="character" w:customStyle="1" w:styleId="affffffb">
    <w:name w:val="Подзаголовок Знак"/>
    <w:basedOn w:val="a0"/>
    <w:link w:val="affffffa"/>
    <w:uiPriority w:val="99"/>
    <w:rsid w:val="001650CE"/>
    <w:rPr>
      <w:rFonts w:ascii="Arial" w:eastAsia="Times New Roman" w:hAnsi="Arial" w:cs="Arial"/>
      <w:i/>
      <w:iCs/>
      <w:kern w:val="1"/>
      <w:sz w:val="28"/>
      <w:szCs w:val="28"/>
    </w:rPr>
  </w:style>
  <w:style w:type="paragraph" w:styleId="affffffc">
    <w:name w:val="List"/>
    <w:basedOn w:val="af2"/>
    <w:rsid w:val="001650CE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Caption1">
    <w:name w:val="Caption1"/>
    <w:basedOn w:val="a"/>
    <w:rsid w:val="001650CE"/>
    <w:pPr>
      <w:widowControl w:val="0"/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kern w:val="1"/>
      <w:sz w:val="20"/>
      <w:szCs w:val="20"/>
    </w:rPr>
  </w:style>
  <w:style w:type="paragraph" w:customStyle="1" w:styleId="Index">
    <w:name w:val="Index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220">
    <w:name w:val="Основной текст с отступом 22"/>
    <w:basedOn w:val="a"/>
    <w:rsid w:val="001650CE"/>
    <w:pPr>
      <w:widowControl w:val="0"/>
      <w:spacing w:after="120" w:line="480" w:lineRule="auto"/>
      <w:ind w:left="283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Framecontents">
    <w:name w:val="Frame contents"/>
    <w:basedOn w:val="af2"/>
    <w:rsid w:val="001650CE"/>
    <w:pPr>
      <w:widowControl w:val="0"/>
      <w:suppressAutoHyphens/>
    </w:pPr>
    <w:rPr>
      <w:rFonts w:ascii="Arial" w:hAnsi="Arial" w:cs="Arial"/>
      <w:kern w:val="1"/>
    </w:rPr>
  </w:style>
  <w:style w:type="paragraph" w:customStyle="1" w:styleId="righttext1">
    <w:name w:val="righttext1"/>
    <w:basedOn w:val="a"/>
    <w:rsid w:val="001650CE"/>
    <w:pPr>
      <w:widowControl w:val="0"/>
      <w:suppressAutoHyphens/>
      <w:spacing w:after="0" w:line="240" w:lineRule="auto"/>
      <w:ind w:right="480"/>
      <w:jc w:val="right"/>
    </w:pPr>
    <w:rPr>
      <w:rFonts w:ascii="Arial" w:eastAsia="Times New Roman" w:hAnsi="Arial" w:cs="Arial"/>
      <w:color w:val="202020"/>
      <w:kern w:val="1"/>
      <w:sz w:val="20"/>
      <w:szCs w:val="20"/>
    </w:rPr>
  </w:style>
  <w:style w:type="paragraph" w:customStyle="1" w:styleId="centertext">
    <w:name w:val="centertext"/>
    <w:basedOn w:val="a"/>
    <w:rsid w:val="001650CE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Arial"/>
      <w:color w:val="202020"/>
      <w:kern w:val="1"/>
    </w:rPr>
  </w:style>
  <w:style w:type="paragraph" w:customStyle="1" w:styleId="tabletextcenter">
    <w:name w:val="tabletextcenter"/>
    <w:basedOn w:val="a"/>
    <w:rsid w:val="001650CE"/>
    <w:pPr>
      <w:widowControl w:val="0"/>
      <w:suppressAutoHyphens/>
      <w:spacing w:before="280" w:after="280" w:line="240" w:lineRule="auto"/>
      <w:jc w:val="center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6-2">
    <w:name w:val="6.Табл.-2уровень"/>
    <w:basedOn w:val="a"/>
    <w:rsid w:val="001650CE"/>
    <w:pPr>
      <w:widowControl w:val="0"/>
      <w:suppressAutoHyphens/>
      <w:spacing w:after="0" w:line="240" w:lineRule="auto"/>
      <w:ind w:left="283" w:hanging="11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c">
    <w:name w:val="2.Заголовок"/>
    <w:next w:val="1f4"/>
    <w:rsid w:val="001650CE"/>
    <w:pPr>
      <w:pageBreakBefore/>
      <w:widowControl w:val="0"/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paragraph" w:customStyle="1" w:styleId="313">
    <w:name w:val="3.Подзаголовок 1"/>
    <w:basedOn w:val="2c"/>
    <w:next w:val="1f4"/>
    <w:rsid w:val="001650CE"/>
    <w:pPr>
      <w:keepNext/>
      <w:keepLines/>
      <w:pageBreakBefore w:val="0"/>
      <w:spacing w:before="120" w:after="0"/>
    </w:pPr>
    <w:rPr>
      <w:sz w:val="24"/>
      <w:szCs w:val="24"/>
    </w:rPr>
  </w:style>
  <w:style w:type="paragraph" w:customStyle="1" w:styleId="45">
    <w:name w:val="4.Заголовок таблицы"/>
    <w:basedOn w:val="313"/>
    <w:next w:val="1f4"/>
    <w:rsid w:val="001650CE"/>
    <w:pPr>
      <w:keepNext w:val="0"/>
      <w:keepLines w:val="0"/>
      <w:spacing w:before="0" w:line="216" w:lineRule="auto"/>
      <w:jc w:val="left"/>
    </w:pPr>
    <w:rPr>
      <w:sz w:val="22"/>
      <w:szCs w:val="22"/>
    </w:rPr>
  </w:style>
  <w:style w:type="paragraph" w:customStyle="1" w:styleId="46">
    <w:name w:val="4.Пояснение к таблице"/>
    <w:basedOn w:val="6-1"/>
    <w:next w:val="5-"/>
    <w:rsid w:val="001650CE"/>
    <w:pPr>
      <w:spacing w:after="20"/>
      <w:ind w:left="0" w:firstLine="0"/>
      <w:jc w:val="center"/>
    </w:pPr>
    <w:rPr>
      <w:sz w:val="20"/>
      <w:szCs w:val="20"/>
    </w:rPr>
  </w:style>
  <w:style w:type="paragraph" w:customStyle="1" w:styleId="5-">
    <w:name w:val="5.Табл.-шапка"/>
    <w:basedOn w:val="6-1"/>
    <w:rsid w:val="001650CE"/>
    <w:pPr>
      <w:spacing w:before="0"/>
      <w:ind w:left="0" w:firstLine="0"/>
      <w:jc w:val="center"/>
    </w:pPr>
  </w:style>
  <w:style w:type="paragraph" w:customStyle="1" w:styleId="TableHeading">
    <w:name w:val="Table Heading"/>
    <w:basedOn w:val="TableContents"/>
    <w:rsid w:val="001650CE"/>
    <w:pPr>
      <w:jc w:val="center"/>
    </w:pPr>
    <w:rPr>
      <w:b/>
      <w:bCs/>
    </w:rPr>
  </w:style>
  <w:style w:type="paragraph" w:customStyle="1" w:styleId="Style3">
    <w:name w:val="Style3"/>
    <w:basedOn w:val="a"/>
    <w:rsid w:val="001650CE"/>
    <w:pPr>
      <w:widowControl w:val="0"/>
      <w:suppressAutoHyphens/>
      <w:spacing w:after="0" w:line="272" w:lineRule="exact"/>
      <w:ind w:firstLine="480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5">
    <w:name w:val="Style5"/>
    <w:basedOn w:val="a"/>
    <w:rsid w:val="001650CE"/>
    <w:pPr>
      <w:widowControl w:val="0"/>
      <w:suppressAutoHyphens/>
      <w:spacing w:after="0" w:line="288" w:lineRule="exact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6">
    <w:name w:val="Style6"/>
    <w:basedOn w:val="a"/>
    <w:rsid w:val="001650CE"/>
    <w:pPr>
      <w:widowControl w:val="0"/>
      <w:suppressAutoHyphens/>
      <w:spacing w:after="0" w:line="278" w:lineRule="exact"/>
      <w:ind w:firstLine="701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">
    <w:name w:val="Style2"/>
    <w:basedOn w:val="a"/>
    <w:rsid w:val="001650CE"/>
    <w:pPr>
      <w:widowControl w:val="0"/>
      <w:suppressAutoHyphens/>
      <w:spacing w:after="0" w:line="284" w:lineRule="exact"/>
      <w:ind w:firstLine="662"/>
      <w:jc w:val="both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14">
    <w:name w:val="Основной текст с отступом 31"/>
    <w:basedOn w:val="a"/>
    <w:rsid w:val="001650CE"/>
    <w:pPr>
      <w:widowControl w:val="0"/>
      <w:suppressAutoHyphens/>
      <w:spacing w:after="120" w:line="240" w:lineRule="auto"/>
      <w:ind w:left="283"/>
    </w:pPr>
    <w:rPr>
      <w:rFonts w:ascii="Arial" w:eastAsia="Times New Roman" w:hAnsi="Arial" w:cs="Arial"/>
      <w:kern w:val="1"/>
      <w:sz w:val="16"/>
      <w:szCs w:val="16"/>
    </w:rPr>
  </w:style>
  <w:style w:type="paragraph" w:customStyle="1" w:styleId="214">
    <w:name w:val="Основной текст 21"/>
    <w:basedOn w:val="a"/>
    <w:uiPriority w:val="99"/>
    <w:rsid w:val="001650CE"/>
    <w:pPr>
      <w:widowControl w:val="0"/>
      <w:suppressAutoHyphens/>
      <w:spacing w:after="120" w:line="48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7">
    <w:name w:val="4.Номер таблицы"/>
    <w:basedOn w:val="45"/>
    <w:next w:val="45"/>
    <w:rsid w:val="001650CE"/>
    <w:rPr>
      <w:sz w:val="20"/>
      <w:szCs w:val="20"/>
    </w:rPr>
  </w:style>
  <w:style w:type="paragraph" w:customStyle="1" w:styleId="6-4">
    <w:name w:val="6.Табл.-4уровень"/>
    <w:basedOn w:val="6-1"/>
    <w:rsid w:val="001650CE"/>
    <w:pPr>
      <w:spacing w:before="0"/>
      <w:ind w:left="510"/>
    </w:pPr>
  </w:style>
  <w:style w:type="paragraph" w:customStyle="1" w:styleId="82">
    <w:name w:val="8.Сноска"/>
    <w:basedOn w:val="6-1"/>
    <w:next w:val="a"/>
    <w:rsid w:val="001650CE"/>
    <w:pPr>
      <w:spacing w:before="120"/>
      <w:ind w:left="0" w:firstLine="0"/>
    </w:pPr>
    <w:rPr>
      <w:i/>
      <w:iCs/>
    </w:rPr>
  </w:style>
  <w:style w:type="paragraph" w:customStyle="1" w:styleId="ce">
    <w:name w:val="&gt;ceсновной текст док."/>
    <w:basedOn w:val="a"/>
    <w:rsid w:val="001650CE"/>
    <w:pPr>
      <w:suppressAutoHyphens/>
      <w:spacing w:before="60" w:after="60" w:line="100" w:lineRule="atLeast"/>
      <w:ind w:firstLine="567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320">
    <w:name w:val="3.Подзаголовок 2"/>
    <w:basedOn w:val="313"/>
    <w:next w:val="1f4"/>
    <w:rsid w:val="001650CE"/>
    <w:rPr>
      <w:sz w:val="28"/>
      <w:szCs w:val="28"/>
    </w:rPr>
  </w:style>
  <w:style w:type="paragraph" w:customStyle="1" w:styleId="Style12">
    <w:name w:val="Style12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0">
    <w:name w:val="Style10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3">
    <w:name w:val="Style13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9">
    <w:name w:val="Style19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20">
    <w:name w:val="Style20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">
    <w:name w:val="Style1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6">
    <w:name w:val="Style16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5">
    <w:name w:val="Style15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Style17">
    <w:name w:val="Style17"/>
    <w:basedOn w:val="a"/>
    <w:rsid w:val="001650C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48">
    <w:name w:val="4"/>
    <w:basedOn w:val="46"/>
    <w:rsid w:val="001650CE"/>
    <w:pPr>
      <w:spacing w:before="0" w:after="60"/>
      <w:jc w:val="left"/>
    </w:pPr>
    <w:rPr>
      <w:rFonts w:ascii="Times New Roman" w:hAnsi="Times New Roman" w:cs="Times New Roman"/>
    </w:rPr>
  </w:style>
  <w:style w:type="paragraph" w:customStyle="1" w:styleId="221">
    <w:name w:val="Основной текст 22"/>
    <w:basedOn w:val="a"/>
    <w:rsid w:val="001650CE"/>
    <w:pPr>
      <w:widowControl w:val="0"/>
      <w:suppressAutoHyphens/>
      <w:spacing w:after="120" w:line="48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230">
    <w:name w:val="Основной текст с отступом 23"/>
    <w:basedOn w:val="a"/>
    <w:rsid w:val="001650CE"/>
    <w:pPr>
      <w:widowControl w:val="0"/>
      <w:suppressAutoHyphens/>
      <w:spacing w:after="120" w:line="480" w:lineRule="auto"/>
      <w:ind w:left="283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43">
    <w:name w:val="Font Style43"/>
    <w:rsid w:val="001650CE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rsid w:val="001650C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5">
    <w:name w:val="Style25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9">
    <w:name w:val="Style29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8">
    <w:name w:val="Style28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30">
    <w:name w:val="Style30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affffffd">
    <w:name w:val="Содержимое таблицы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4">
    <w:name w:val="Style24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FontStyle16">
    <w:name w:val="Font Style16"/>
    <w:rsid w:val="001650CE"/>
    <w:rPr>
      <w:rFonts w:ascii="Times New Roman" w:hAnsi="Times New Roman" w:cs="Times New Roman"/>
      <w:sz w:val="26"/>
      <w:szCs w:val="26"/>
    </w:rPr>
  </w:style>
  <w:style w:type="paragraph" w:customStyle="1" w:styleId="affffffe">
    <w:name w:val="МОЕ"/>
    <w:basedOn w:val="a"/>
    <w:rsid w:val="001650C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0"/>
      <w:sz w:val="28"/>
      <w:szCs w:val="28"/>
      <w:lang w:eastAsia="ru-RU"/>
    </w:rPr>
  </w:style>
  <w:style w:type="character" w:customStyle="1" w:styleId="afffffff">
    <w:name w:val="Знак Знак"/>
    <w:rsid w:val="001650CE"/>
    <w:rPr>
      <w:lang w:val="ru-RU" w:eastAsia="ru-RU" w:bidi="ar-SA"/>
    </w:rPr>
  </w:style>
  <w:style w:type="paragraph" w:customStyle="1" w:styleId="afffffff0">
    <w:name w:val="Стиль"/>
    <w:rsid w:val="00165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1">
    <w:name w:val="Îáû÷íûé"/>
    <w:uiPriority w:val="99"/>
    <w:rsid w:val="001650CE"/>
    <w:pPr>
      <w:widowControl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character" w:customStyle="1" w:styleId="FontStyle36">
    <w:name w:val="Font Style36"/>
    <w:rsid w:val="001650CE"/>
    <w:rPr>
      <w:rFonts w:ascii="Arial" w:hAnsi="Arial" w:cs="Arial"/>
      <w:i/>
      <w:iCs/>
      <w:sz w:val="24"/>
      <w:szCs w:val="24"/>
    </w:rPr>
  </w:style>
  <w:style w:type="character" w:customStyle="1" w:styleId="FontStyle229">
    <w:name w:val="Font Style229"/>
    <w:rsid w:val="001650CE"/>
    <w:rPr>
      <w:rFonts w:ascii="Arial" w:hAnsi="Arial" w:cs="Arial"/>
      <w:sz w:val="14"/>
      <w:szCs w:val="14"/>
    </w:rPr>
  </w:style>
  <w:style w:type="paragraph" w:customStyle="1" w:styleId="Style116">
    <w:name w:val="Style116"/>
    <w:basedOn w:val="a"/>
    <w:rsid w:val="001650CE"/>
    <w:pPr>
      <w:widowControl w:val="0"/>
      <w:suppressAutoHyphens/>
      <w:spacing w:after="0" w:line="166" w:lineRule="exact"/>
      <w:ind w:firstLine="33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WW8Num1z0">
    <w:name w:val="WW8Num1z0"/>
    <w:rsid w:val="001650CE"/>
    <w:rPr>
      <w:rFonts w:cs="Times New Roman"/>
      <w:b/>
      <w:bCs/>
      <w:i w:val="0"/>
      <w:iCs w:val="0"/>
    </w:rPr>
  </w:style>
  <w:style w:type="character" w:customStyle="1" w:styleId="WW8Num1z2">
    <w:name w:val="WW8Num1z2"/>
    <w:rsid w:val="001650CE"/>
    <w:rPr>
      <w:rFonts w:cs="Times New Roman"/>
    </w:rPr>
  </w:style>
  <w:style w:type="character" w:customStyle="1" w:styleId="WW8Num3z2">
    <w:name w:val="WW8Num3z2"/>
    <w:rsid w:val="001650CE"/>
    <w:rPr>
      <w:rFonts w:cs="Times New Roman"/>
    </w:rPr>
  </w:style>
  <w:style w:type="character" w:customStyle="1" w:styleId="WW8Num4z0">
    <w:name w:val="WW8Num4z0"/>
    <w:rsid w:val="001650CE"/>
    <w:rPr>
      <w:rFonts w:ascii="Times New Roman" w:hAnsi="Times New Roman"/>
    </w:rPr>
  </w:style>
  <w:style w:type="character" w:customStyle="1" w:styleId="WW8Num5z0">
    <w:name w:val="WW8Num5z0"/>
    <w:rsid w:val="001650CE"/>
    <w:rPr>
      <w:rFonts w:cs="Times New Roman"/>
      <w:b/>
      <w:bCs/>
      <w:i w:val="0"/>
      <w:iCs w:val="0"/>
    </w:rPr>
  </w:style>
  <w:style w:type="character" w:customStyle="1" w:styleId="WW8Num5z2">
    <w:name w:val="WW8Num5z2"/>
    <w:rsid w:val="001650CE"/>
    <w:rPr>
      <w:rFonts w:cs="Times New Roman"/>
    </w:rPr>
  </w:style>
  <w:style w:type="character" w:customStyle="1" w:styleId="WW8Num7z2">
    <w:name w:val="WW8Num7z2"/>
    <w:rsid w:val="001650CE"/>
    <w:rPr>
      <w:rFonts w:cs="Times New Roman"/>
    </w:rPr>
  </w:style>
  <w:style w:type="character" w:customStyle="1" w:styleId="WW8Num9z2">
    <w:name w:val="WW8Num9z2"/>
    <w:rsid w:val="001650CE"/>
    <w:rPr>
      <w:rFonts w:ascii="Wingdings" w:hAnsi="Wingdings"/>
    </w:rPr>
  </w:style>
  <w:style w:type="character" w:customStyle="1" w:styleId="WW8Num10z0">
    <w:name w:val="WW8Num10z0"/>
    <w:rsid w:val="001650CE"/>
    <w:rPr>
      <w:rFonts w:cs="Times New Roman"/>
      <w:b/>
      <w:bCs/>
      <w:i w:val="0"/>
      <w:iCs w:val="0"/>
    </w:rPr>
  </w:style>
  <w:style w:type="character" w:customStyle="1" w:styleId="WW8Num10z2">
    <w:name w:val="WW8Num10z2"/>
    <w:rsid w:val="001650CE"/>
    <w:rPr>
      <w:rFonts w:cs="Times New Roman"/>
    </w:rPr>
  </w:style>
  <w:style w:type="character" w:customStyle="1" w:styleId="3c">
    <w:name w:val="Основной шрифт абзаца3"/>
    <w:rsid w:val="001650CE"/>
  </w:style>
  <w:style w:type="character" w:customStyle="1" w:styleId="WW8Num17z0">
    <w:name w:val="WW8Num17z0"/>
    <w:rsid w:val="001650CE"/>
    <w:rPr>
      <w:rFonts w:ascii="Symbol" w:hAnsi="Symbol"/>
    </w:rPr>
  </w:style>
  <w:style w:type="character" w:customStyle="1" w:styleId="WW8Num17z1">
    <w:name w:val="WW8Num17z1"/>
    <w:rsid w:val="001650CE"/>
    <w:rPr>
      <w:rFonts w:ascii="Courier New" w:hAnsi="Courier New"/>
    </w:rPr>
  </w:style>
  <w:style w:type="character" w:customStyle="1" w:styleId="WW8Num17z2">
    <w:name w:val="WW8Num17z2"/>
    <w:rsid w:val="001650CE"/>
    <w:rPr>
      <w:rFonts w:ascii="Wingdings" w:hAnsi="Wingdings"/>
    </w:rPr>
  </w:style>
  <w:style w:type="character" w:customStyle="1" w:styleId="WW8Num9z1">
    <w:name w:val="WW8Num9z1"/>
    <w:rsid w:val="001650CE"/>
    <w:rPr>
      <w:rFonts w:ascii="Courier New" w:hAnsi="Courier New"/>
    </w:rPr>
  </w:style>
  <w:style w:type="character" w:customStyle="1" w:styleId="2d">
    <w:name w:val="Основной шрифт абзаца2"/>
    <w:rsid w:val="001650CE"/>
  </w:style>
  <w:style w:type="character" w:customStyle="1" w:styleId="WW8Num44z0">
    <w:name w:val="WW8Num44z0"/>
    <w:rsid w:val="001650CE"/>
    <w:rPr>
      <w:rFonts w:ascii="Times New Roman" w:hAnsi="Times New Roman"/>
    </w:rPr>
  </w:style>
  <w:style w:type="character" w:customStyle="1" w:styleId="WW8Num44z1">
    <w:name w:val="WW8Num44z1"/>
    <w:rsid w:val="001650CE"/>
    <w:rPr>
      <w:rFonts w:ascii="Courier New" w:hAnsi="Courier New"/>
    </w:rPr>
  </w:style>
  <w:style w:type="character" w:customStyle="1" w:styleId="WW8Num44z2">
    <w:name w:val="WW8Num44z2"/>
    <w:rsid w:val="001650CE"/>
    <w:rPr>
      <w:rFonts w:ascii="Wingdings" w:hAnsi="Wingdings"/>
    </w:rPr>
  </w:style>
  <w:style w:type="paragraph" w:customStyle="1" w:styleId="1f7">
    <w:name w:val="Указатель1"/>
    <w:basedOn w:val="a"/>
    <w:rsid w:val="001650CE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Style70">
    <w:name w:val="Style70"/>
    <w:basedOn w:val="a"/>
    <w:rsid w:val="001650CE"/>
    <w:pPr>
      <w:widowControl w:val="0"/>
      <w:suppressAutoHyphens/>
      <w:autoSpaceDE w:val="0"/>
      <w:spacing w:after="0" w:line="165" w:lineRule="exact"/>
      <w:ind w:firstLine="341"/>
      <w:jc w:val="both"/>
    </w:pPr>
    <w:rPr>
      <w:rFonts w:ascii="Arial" w:eastAsia="Times New Roman" w:hAnsi="Arial" w:cs="Tahoma"/>
      <w:color w:val="000000"/>
      <w:sz w:val="24"/>
      <w:szCs w:val="24"/>
      <w:lang w:val="en-US" w:eastAsia="ar-SA"/>
    </w:rPr>
  </w:style>
  <w:style w:type="paragraph" w:customStyle="1" w:styleId="afffffff2">
    <w:name w:val="Заголовок таблицы"/>
    <w:basedOn w:val="affffffd"/>
    <w:rsid w:val="001650CE"/>
    <w:pPr>
      <w:jc w:val="center"/>
    </w:pPr>
    <w:rPr>
      <w:rFonts w:ascii="Times New Roman" w:eastAsia="Times New Roman" w:hAnsi="Times New Roman" w:cs="Tahoma"/>
      <w:b/>
      <w:bCs/>
      <w:color w:val="000000"/>
      <w:kern w:val="0"/>
      <w:sz w:val="24"/>
      <w:lang w:val="en-US" w:eastAsia="ar-SA"/>
    </w:rPr>
  </w:style>
  <w:style w:type="character" w:customStyle="1" w:styleId="FontStyle212">
    <w:name w:val="Font Style212"/>
    <w:rsid w:val="001650CE"/>
    <w:rPr>
      <w:rFonts w:ascii="Arial" w:hAnsi="Arial" w:cs="Arial"/>
      <w:b/>
      <w:bCs/>
      <w:sz w:val="14"/>
      <w:szCs w:val="14"/>
    </w:rPr>
  </w:style>
  <w:style w:type="character" w:customStyle="1" w:styleId="WW8Num30z0">
    <w:name w:val="WW8Num30z0"/>
    <w:rsid w:val="001650CE"/>
    <w:rPr>
      <w:rFonts w:ascii="Symbol" w:eastAsia="Times New Roman" w:hAnsi="Symbol" w:cs="Times New Roman"/>
    </w:rPr>
  </w:style>
  <w:style w:type="character" w:customStyle="1" w:styleId="WW8Num17z5">
    <w:name w:val="WW8Num17z5"/>
    <w:rsid w:val="001650CE"/>
    <w:rPr>
      <w:rFonts w:ascii="Wingdings" w:hAnsi="Wingdings"/>
    </w:rPr>
  </w:style>
  <w:style w:type="character" w:customStyle="1" w:styleId="WW8Num16z4">
    <w:name w:val="WW8Num16z4"/>
    <w:rsid w:val="001650CE"/>
    <w:rPr>
      <w:rFonts w:ascii="Courier New" w:hAnsi="Courier New"/>
    </w:rPr>
  </w:style>
  <w:style w:type="character" w:customStyle="1" w:styleId="FontStyle251">
    <w:name w:val="Font Style251"/>
    <w:rsid w:val="001650CE"/>
    <w:rPr>
      <w:rFonts w:ascii="Arial" w:hAnsi="Arial" w:cs="Arial"/>
      <w:sz w:val="14"/>
      <w:szCs w:val="14"/>
    </w:rPr>
  </w:style>
  <w:style w:type="character" w:customStyle="1" w:styleId="FontStyle31">
    <w:name w:val="Font Style31"/>
    <w:rsid w:val="001650CE"/>
    <w:rPr>
      <w:rFonts w:ascii="Arial" w:hAnsi="Arial" w:cs="Arial"/>
      <w:sz w:val="24"/>
      <w:szCs w:val="24"/>
    </w:rPr>
  </w:style>
  <w:style w:type="paragraph" w:customStyle="1" w:styleId="Style79">
    <w:name w:val="Style79"/>
    <w:basedOn w:val="a"/>
    <w:rsid w:val="001650CE"/>
    <w:pPr>
      <w:widowControl w:val="0"/>
      <w:suppressAutoHyphens/>
      <w:spacing w:after="0" w:line="168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8">
    <w:name w:val="Style78"/>
    <w:basedOn w:val="a"/>
    <w:rsid w:val="001650CE"/>
    <w:pPr>
      <w:widowControl w:val="0"/>
      <w:suppressAutoHyphens/>
      <w:spacing w:after="0" w:line="160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0">
    <w:name w:val="Style80"/>
    <w:basedOn w:val="a"/>
    <w:rsid w:val="001650CE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1">
    <w:name w:val="Style81"/>
    <w:basedOn w:val="a"/>
    <w:rsid w:val="001650CE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2">
    <w:name w:val="Style82"/>
    <w:basedOn w:val="a"/>
    <w:rsid w:val="001650CE"/>
    <w:pPr>
      <w:widowControl w:val="0"/>
      <w:suppressAutoHyphens/>
      <w:spacing w:after="0" w:line="165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4">
    <w:name w:val="Style84"/>
    <w:basedOn w:val="a"/>
    <w:rsid w:val="001650CE"/>
    <w:pPr>
      <w:widowControl w:val="0"/>
      <w:suppressAutoHyphens/>
      <w:spacing w:after="0" w:line="163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3">
    <w:name w:val="Style83"/>
    <w:basedOn w:val="a"/>
    <w:rsid w:val="001650CE"/>
    <w:pPr>
      <w:widowControl w:val="0"/>
      <w:suppressAutoHyphens/>
      <w:spacing w:after="0" w:line="168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6">
    <w:name w:val="Style86"/>
    <w:basedOn w:val="a"/>
    <w:rsid w:val="001650CE"/>
    <w:pPr>
      <w:widowControl w:val="0"/>
      <w:suppressAutoHyphens/>
      <w:spacing w:after="0" w:line="178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7">
    <w:name w:val="Style87"/>
    <w:basedOn w:val="a"/>
    <w:rsid w:val="001650CE"/>
    <w:pPr>
      <w:widowControl w:val="0"/>
      <w:suppressAutoHyphens/>
      <w:spacing w:after="0" w:line="163" w:lineRule="exact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1f8">
    <w:name w:val="Текст1"/>
    <w:basedOn w:val="a"/>
    <w:rsid w:val="001650CE"/>
    <w:pPr>
      <w:widowControl w:val="0"/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paragraph" w:customStyle="1" w:styleId="Style111">
    <w:name w:val="Style111"/>
    <w:basedOn w:val="a"/>
    <w:rsid w:val="001650CE"/>
    <w:pPr>
      <w:widowControl w:val="0"/>
      <w:suppressAutoHyphens/>
      <w:spacing w:after="0" w:line="164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28">
    <w:name w:val="Style128"/>
    <w:basedOn w:val="a"/>
    <w:rsid w:val="001650CE"/>
    <w:pPr>
      <w:widowControl w:val="0"/>
      <w:suppressAutoHyphens/>
      <w:spacing w:after="0" w:line="161" w:lineRule="exact"/>
      <w:ind w:firstLine="34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23">
    <w:name w:val="Style23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6">
    <w:name w:val="Style136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137">
    <w:name w:val="Style137"/>
    <w:basedOn w:val="a"/>
    <w:rsid w:val="001650C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56">
    <w:name w:val="Style56"/>
    <w:basedOn w:val="a"/>
    <w:rsid w:val="001650CE"/>
    <w:pPr>
      <w:widowControl w:val="0"/>
      <w:suppressAutoHyphens/>
      <w:spacing w:after="0" w:line="163" w:lineRule="exact"/>
      <w:ind w:hanging="22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5">
    <w:name w:val="Style75"/>
    <w:basedOn w:val="a"/>
    <w:rsid w:val="001650CE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77">
    <w:name w:val="Style77"/>
    <w:basedOn w:val="a"/>
    <w:rsid w:val="001650CE"/>
    <w:pPr>
      <w:widowControl w:val="0"/>
      <w:suppressAutoHyphens/>
      <w:spacing w:after="0" w:line="168" w:lineRule="exact"/>
      <w:ind w:firstLine="336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89">
    <w:name w:val="Style89"/>
    <w:basedOn w:val="a"/>
    <w:rsid w:val="001650CE"/>
    <w:pPr>
      <w:widowControl w:val="0"/>
      <w:suppressAutoHyphens/>
      <w:spacing w:after="0" w:line="170" w:lineRule="exact"/>
      <w:ind w:firstLine="341"/>
      <w:jc w:val="both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Style45">
    <w:name w:val="Style45"/>
    <w:basedOn w:val="a"/>
    <w:rsid w:val="001650CE"/>
    <w:pPr>
      <w:widowControl w:val="0"/>
      <w:suppressAutoHyphens/>
      <w:spacing w:after="0" w:line="168" w:lineRule="exact"/>
      <w:ind w:hanging="269"/>
    </w:pPr>
    <w:rPr>
      <w:rFonts w:ascii="Arial" w:eastAsia="Lucida Sans Unicode" w:hAnsi="Arial" w:cs="Times New Roman"/>
      <w:kern w:val="1"/>
      <w:sz w:val="20"/>
      <w:szCs w:val="24"/>
    </w:rPr>
  </w:style>
  <w:style w:type="paragraph" w:customStyle="1" w:styleId="FORMATTEXT">
    <w:name w:val=".FORMATTEXT"/>
    <w:uiPriority w:val="99"/>
    <w:rsid w:val="001650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1650CE"/>
  </w:style>
  <w:style w:type="character" w:customStyle="1" w:styleId="match">
    <w:name w:val="match"/>
    <w:rsid w:val="001650CE"/>
  </w:style>
  <w:style w:type="paragraph" w:customStyle="1" w:styleId="headertexttopleveltextcentertext">
    <w:name w:val="headertext topleveltext center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165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3">
    <w:name w:val="Знак Знак Знак Знак Знак Знак Знак Знак Знак Знак Знак Знак Знак Знак Знак Знак Знак Знак Знак"/>
    <w:basedOn w:val="a"/>
    <w:rsid w:val="001650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ffff4">
    <w:name w:val="Revision"/>
    <w:hidden/>
    <w:uiPriority w:val="99"/>
    <w:semiHidden/>
    <w:rsid w:val="001650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ffff5">
    <w:name w:val="Обычный текст Знак"/>
    <w:link w:val="affffff4"/>
    <w:rsid w:val="001650CE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ffff5">
    <w:name w:val="Знак Знак Знак Знак"/>
    <w:basedOn w:val="a"/>
    <w:uiPriority w:val="99"/>
    <w:rsid w:val="001650C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49">
    <w:name w:val="toc 4"/>
    <w:basedOn w:val="a"/>
    <w:next w:val="a"/>
    <w:autoRedefine/>
    <w:uiPriority w:val="99"/>
    <w:semiHidden/>
    <w:rsid w:val="001650CE"/>
    <w:pPr>
      <w:spacing w:after="0"/>
      <w:ind w:left="6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ArialNarrow13pt1">
    <w:name w:val="Arial Narrow 13 pt по ширине Первая строка:  1 см"/>
    <w:basedOn w:val="a"/>
    <w:uiPriority w:val="99"/>
    <w:rsid w:val="001650CE"/>
    <w:pPr>
      <w:suppressAutoHyphens/>
      <w:spacing w:after="0" w:line="240" w:lineRule="auto"/>
      <w:ind w:firstLine="567"/>
      <w:jc w:val="both"/>
    </w:pPr>
    <w:rPr>
      <w:rFonts w:ascii="Arial Narrow" w:eastAsia="Times New Roman" w:hAnsi="Arial Narrow" w:cs="Arial Narrow"/>
      <w:sz w:val="26"/>
      <w:szCs w:val="26"/>
      <w:lang w:val="en-US" w:eastAsia="ar-SA"/>
    </w:rPr>
  </w:style>
  <w:style w:type="paragraph" w:customStyle="1" w:styleId="Iauiue3">
    <w:name w:val="Iau?iue3"/>
    <w:uiPriority w:val="99"/>
    <w:rsid w:val="001650CE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55">
    <w:name w:val="toc 5"/>
    <w:basedOn w:val="a"/>
    <w:next w:val="a"/>
    <w:autoRedefine/>
    <w:uiPriority w:val="99"/>
    <w:semiHidden/>
    <w:rsid w:val="001650CE"/>
    <w:pPr>
      <w:spacing w:after="0"/>
      <w:ind w:left="88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63">
    <w:name w:val="toc 6"/>
    <w:basedOn w:val="a"/>
    <w:next w:val="a"/>
    <w:autoRedefine/>
    <w:uiPriority w:val="99"/>
    <w:semiHidden/>
    <w:rsid w:val="001650CE"/>
    <w:pPr>
      <w:spacing w:after="0"/>
      <w:ind w:left="110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73">
    <w:name w:val="toc 7"/>
    <w:basedOn w:val="a"/>
    <w:next w:val="a"/>
    <w:autoRedefine/>
    <w:uiPriority w:val="99"/>
    <w:semiHidden/>
    <w:rsid w:val="001650CE"/>
    <w:pPr>
      <w:spacing w:after="0"/>
      <w:ind w:left="132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83">
    <w:name w:val="toc 8"/>
    <w:basedOn w:val="a"/>
    <w:next w:val="a"/>
    <w:autoRedefine/>
    <w:uiPriority w:val="99"/>
    <w:semiHidden/>
    <w:rsid w:val="001650CE"/>
    <w:pPr>
      <w:spacing w:after="0"/>
      <w:ind w:left="1540"/>
    </w:pPr>
    <w:rPr>
      <w:rFonts w:ascii="Calibri" w:eastAsia="Times New Roman" w:hAnsi="Calibri" w:cs="Calibri"/>
      <w:sz w:val="18"/>
      <w:szCs w:val="18"/>
      <w:lang w:eastAsia="ru-RU"/>
    </w:rPr>
  </w:style>
  <w:style w:type="paragraph" w:styleId="93">
    <w:name w:val="toc 9"/>
    <w:basedOn w:val="a"/>
    <w:next w:val="a"/>
    <w:autoRedefine/>
    <w:uiPriority w:val="99"/>
    <w:semiHidden/>
    <w:rsid w:val="001650CE"/>
    <w:pPr>
      <w:spacing w:after="0"/>
      <w:ind w:left="1760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BodyTxt">
    <w:name w:val="Body Txt"/>
    <w:basedOn w:val="a"/>
    <w:uiPriority w:val="99"/>
    <w:rsid w:val="001650CE"/>
    <w:pPr>
      <w:keepLines/>
      <w:spacing w:before="60" w:after="60" w:line="240" w:lineRule="auto"/>
      <w:ind w:firstLine="567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1f9">
    <w:name w:val="Стиль1 Знак"/>
    <w:basedOn w:val="3"/>
    <w:uiPriority w:val="99"/>
    <w:rsid w:val="001650CE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2e">
    <w:name w:val="Стиль2"/>
    <w:basedOn w:val="a"/>
    <w:uiPriority w:val="99"/>
    <w:rsid w:val="001650CE"/>
    <w:pPr>
      <w:spacing w:before="120" w:after="120" w:line="240" w:lineRule="auto"/>
      <w:ind w:firstLine="720"/>
      <w:jc w:val="both"/>
    </w:pPr>
    <w:rPr>
      <w:rFonts w:ascii="FuturisXCondC" w:eastAsia="Times New Roman" w:hAnsi="FuturisXCondC" w:cs="FuturisXCondC"/>
      <w:sz w:val="44"/>
      <w:szCs w:val="44"/>
      <w:lang w:eastAsia="ru-RU"/>
    </w:rPr>
  </w:style>
  <w:style w:type="paragraph" w:customStyle="1" w:styleId="1fa">
    <w:name w:val="Основной текст1"/>
    <w:basedOn w:val="a"/>
    <w:uiPriority w:val="99"/>
    <w:rsid w:val="001650CE"/>
    <w:pPr>
      <w:spacing w:before="60" w:after="60" w:line="240" w:lineRule="auto"/>
      <w:ind w:firstLine="567"/>
      <w:jc w:val="both"/>
    </w:pPr>
    <w:rPr>
      <w:rFonts w:ascii="Arial" w:eastAsia="Times New Roman" w:hAnsi="Arial" w:cs="Arial"/>
      <w:lang w:val="en-US" w:eastAsia="ru-RU"/>
    </w:rPr>
  </w:style>
  <w:style w:type="paragraph" w:styleId="afffffff6">
    <w:name w:val="List Bullet"/>
    <w:basedOn w:val="a"/>
    <w:autoRedefine/>
    <w:uiPriority w:val="99"/>
    <w:rsid w:val="001650CE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f">
    <w:name w:val="List Bullet 2"/>
    <w:basedOn w:val="a"/>
    <w:autoRedefine/>
    <w:uiPriority w:val="99"/>
    <w:rsid w:val="001650CE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d">
    <w:name w:val="List Bullet 3"/>
    <w:basedOn w:val="a"/>
    <w:autoRedefine/>
    <w:uiPriority w:val="99"/>
    <w:rsid w:val="001650CE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a">
    <w:name w:val="List Bullet 4"/>
    <w:basedOn w:val="a"/>
    <w:autoRedefine/>
    <w:uiPriority w:val="99"/>
    <w:rsid w:val="001650CE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6">
    <w:name w:val="List Bullet 5"/>
    <w:basedOn w:val="a"/>
    <w:autoRedefine/>
    <w:uiPriority w:val="99"/>
    <w:rsid w:val="001650CE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afffffff7">
    <w:name w:val="List Number"/>
    <w:basedOn w:val="a"/>
    <w:uiPriority w:val="99"/>
    <w:rsid w:val="001650CE"/>
    <w:pPr>
      <w:tabs>
        <w:tab w:val="num" w:pos="360"/>
      </w:tabs>
      <w:spacing w:after="0" w:line="240" w:lineRule="auto"/>
      <w:ind w:left="360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2f0">
    <w:name w:val="List Number 2"/>
    <w:basedOn w:val="a"/>
    <w:uiPriority w:val="99"/>
    <w:rsid w:val="001650CE"/>
    <w:pPr>
      <w:tabs>
        <w:tab w:val="num" w:pos="643"/>
      </w:tabs>
      <w:spacing w:after="0" w:line="240" w:lineRule="auto"/>
      <w:ind w:left="643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3e">
    <w:name w:val="List Number 3"/>
    <w:basedOn w:val="a"/>
    <w:uiPriority w:val="99"/>
    <w:rsid w:val="001650CE"/>
    <w:pPr>
      <w:tabs>
        <w:tab w:val="num" w:pos="926"/>
      </w:tabs>
      <w:spacing w:after="0" w:line="240" w:lineRule="auto"/>
      <w:ind w:left="926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4b">
    <w:name w:val="List Number 4"/>
    <w:basedOn w:val="a"/>
    <w:uiPriority w:val="99"/>
    <w:rsid w:val="001650CE"/>
    <w:pPr>
      <w:tabs>
        <w:tab w:val="num" w:pos="1209"/>
      </w:tabs>
      <w:spacing w:after="0" w:line="240" w:lineRule="auto"/>
      <w:ind w:left="1209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styleId="57">
    <w:name w:val="List Number 5"/>
    <w:basedOn w:val="a"/>
    <w:uiPriority w:val="99"/>
    <w:rsid w:val="001650CE"/>
    <w:pPr>
      <w:tabs>
        <w:tab w:val="num" w:pos="1492"/>
      </w:tabs>
      <w:spacing w:after="0" w:line="240" w:lineRule="auto"/>
      <w:ind w:left="1492" w:hanging="360"/>
      <w:jc w:val="both"/>
    </w:pPr>
    <w:rPr>
      <w:rFonts w:ascii="Arial Narrow" w:eastAsia="Times New Roman" w:hAnsi="Arial Narrow" w:cs="Arial Narrow"/>
      <w:sz w:val="26"/>
      <w:szCs w:val="26"/>
      <w:lang w:val="en-GB" w:eastAsia="ru-RU"/>
    </w:rPr>
  </w:style>
  <w:style w:type="paragraph" w:customStyle="1" w:styleId="caaieiaie2">
    <w:name w:val="caaieiaie 2"/>
    <w:basedOn w:val="Iauiue"/>
    <w:next w:val="Iauiue"/>
    <w:uiPriority w:val="99"/>
    <w:rsid w:val="001650CE"/>
    <w:pPr>
      <w:keepNext/>
      <w:suppressAutoHyphens w:val="0"/>
    </w:pPr>
    <w:rPr>
      <w:rFonts w:ascii="Calibri" w:eastAsia="Times New Roman" w:hAnsi="Calibri" w:cs="Calibri"/>
      <w:b/>
      <w:bCs/>
      <w:color w:val="000000"/>
      <w:sz w:val="22"/>
      <w:szCs w:val="22"/>
      <w:lang w:eastAsia="ru-RU"/>
    </w:rPr>
  </w:style>
  <w:style w:type="paragraph" w:customStyle="1" w:styleId="caaieiaie4">
    <w:name w:val="caaieiaie 4"/>
    <w:basedOn w:val="Iauiue1"/>
    <w:next w:val="Iauiue1"/>
    <w:uiPriority w:val="99"/>
    <w:rsid w:val="001650CE"/>
    <w:pPr>
      <w:keepNext/>
    </w:pPr>
    <w:rPr>
      <w:b/>
      <w:bCs/>
      <w:sz w:val="24"/>
      <w:szCs w:val="24"/>
      <w:u w:val="single"/>
    </w:rPr>
  </w:style>
  <w:style w:type="paragraph" w:customStyle="1" w:styleId="Iauiue1">
    <w:name w:val="Iau?iue1"/>
    <w:uiPriority w:val="99"/>
    <w:rsid w:val="001650CE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aaieiaie6">
    <w:name w:val="caaieiaie 6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color w:val="000000"/>
      <w:u w:val="single"/>
    </w:rPr>
  </w:style>
  <w:style w:type="paragraph" w:customStyle="1" w:styleId="caaieiaie1">
    <w:name w:val="caaieiaie 1"/>
    <w:basedOn w:val="Iauiue"/>
    <w:next w:val="Iauiue"/>
    <w:uiPriority w:val="99"/>
    <w:rsid w:val="001650CE"/>
    <w:pPr>
      <w:keepNext/>
      <w:suppressAutoHyphens w:val="0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caaieiaie5">
    <w:name w:val="caaieiaie 5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u w:val="single"/>
    </w:rPr>
  </w:style>
  <w:style w:type="paragraph" w:customStyle="1" w:styleId="caaieiaie51">
    <w:name w:val="caaieiaie 51"/>
    <w:basedOn w:val="Iauiue2"/>
    <w:next w:val="Iauiue2"/>
    <w:uiPriority w:val="99"/>
    <w:rsid w:val="001650CE"/>
    <w:pPr>
      <w:keepNext/>
      <w:ind w:firstLine="567"/>
      <w:jc w:val="both"/>
    </w:pPr>
    <w:rPr>
      <w:b/>
      <w:bCs/>
      <w:u w:val="single"/>
      <w:lang w:val="ru-RU"/>
    </w:rPr>
  </w:style>
  <w:style w:type="paragraph" w:customStyle="1" w:styleId="Iauiue2">
    <w:name w:val="Iau?iue2"/>
    <w:uiPriority w:val="99"/>
    <w:rsid w:val="001650CE"/>
    <w:pPr>
      <w:widowControl w:val="0"/>
      <w:spacing w:after="0" w:line="240" w:lineRule="auto"/>
    </w:pPr>
    <w:rPr>
      <w:rFonts w:ascii="Calibri" w:eastAsia="Times New Roman" w:hAnsi="Calibri" w:cs="Calibri"/>
      <w:sz w:val="20"/>
      <w:szCs w:val="20"/>
      <w:lang w:val="en-US" w:eastAsia="ru-RU"/>
    </w:rPr>
  </w:style>
  <w:style w:type="paragraph" w:customStyle="1" w:styleId="Iniiaiieoaenonionooiii3">
    <w:name w:val="Iniiaiie oaeno n ionooiii 3"/>
    <w:basedOn w:val="Iauiue1"/>
    <w:uiPriority w:val="99"/>
    <w:rsid w:val="001650CE"/>
    <w:pPr>
      <w:ind w:firstLine="567"/>
      <w:jc w:val="both"/>
    </w:pPr>
  </w:style>
  <w:style w:type="paragraph" w:customStyle="1" w:styleId="nienie">
    <w:name w:val="nienie"/>
    <w:basedOn w:val="Iauiue1"/>
    <w:uiPriority w:val="99"/>
    <w:rsid w:val="001650CE"/>
    <w:pPr>
      <w:keepLines/>
      <w:ind w:left="709" w:hanging="284"/>
      <w:jc w:val="both"/>
    </w:pPr>
    <w:rPr>
      <w:sz w:val="24"/>
      <w:szCs w:val="24"/>
    </w:rPr>
  </w:style>
  <w:style w:type="paragraph" w:customStyle="1" w:styleId="caaieiaie8">
    <w:name w:val="caaieiaie 8"/>
    <w:basedOn w:val="Iauiue1"/>
    <w:next w:val="Iauiue1"/>
    <w:uiPriority w:val="99"/>
    <w:rsid w:val="001650CE"/>
    <w:pPr>
      <w:keepNext/>
      <w:ind w:firstLine="720"/>
      <w:jc w:val="both"/>
    </w:pPr>
    <w:rPr>
      <w:b/>
      <w:bCs/>
      <w:sz w:val="24"/>
      <w:szCs w:val="24"/>
    </w:rPr>
  </w:style>
  <w:style w:type="paragraph" w:customStyle="1" w:styleId="Iniiaiieoaeno2">
    <w:name w:val="Iniiaiie oaeno 2"/>
    <w:basedOn w:val="Iauiue1"/>
    <w:uiPriority w:val="99"/>
    <w:rsid w:val="001650CE"/>
    <w:pPr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caaieiaie7">
    <w:name w:val="caaieiaie 7"/>
    <w:basedOn w:val="Iauiue1"/>
    <w:next w:val="Iauiue1"/>
    <w:uiPriority w:val="99"/>
    <w:rsid w:val="001650CE"/>
    <w:pPr>
      <w:keepNext/>
      <w:ind w:firstLine="567"/>
      <w:jc w:val="both"/>
    </w:pPr>
    <w:rPr>
      <w:b/>
      <w:bCs/>
      <w:color w:val="000000"/>
      <w:sz w:val="24"/>
      <w:szCs w:val="24"/>
    </w:rPr>
  </w:style>
  <w:style w:type="paragraph" w:customStyle="1" w:styleId="Iniiaiieoaeno1">
    <w:name w:val="Iniiaiie oaeno1"/>
    <w:basedOn w:val="Iauiue1"/>
    <w:uiPriority w:val="99"/>
    <w:rsid w:val="001650CE"/>
    <w:rPr>
      <w:b/>
      <w:bCs/>
      <w:sz w:val="24"/>
      <w:szCs w:val="24"/>
    </w:rPr>
  </w:style>
  <w:style w:type="paragraph" w:customStyle="1" w:styleId="nienie1">
    <w:name w:val="nienie1"/>
    <w:basedOn w:val="Iauiue2"/>
    <w:uiPriority w:val="99"/>
    <w:rsid w:val="001650CE"/>
    <w:pPr>
      <w:keepLines/>
      <w:ind w:left="709" w:hanging="284"/>
      <w:jc w:val="both"/>
    </w:pPr>
    <w:rPr>
      <w:sz w:val="24"/>
      <w:szCs w:val="24"/>
      <w:lang w:val="ru-RU"/>
    </w:rPr>
  </w:style>
  <w:style w:type="paragraph" w:customStyle="1" w:styleId="Iniiaiieoaeno21">
    <w:name w:val="Iniiaiie oaeno 21"/>
    <w:basedOn w:val="Iauiue2"/>
    <w:uiPriority w:val="99"/>
    <w:rsid w:val="001650CE"/>
    <w:pPr>
      <w:ind w:firstLine="567"/>
      <w:jc w:val="both"/>
    </w:pPr>
    <w:rPr>
      <w:b/>
      <w:bCs/>
      <w:color w:val="000000"/>
      <w:sz w:val="24"/>
      <w:szCs w:val="24"/>
      <w:lang w:val="ru-RU"/>
    </w:rPr>
  </w:style>
  <w:style w:type="paragraph" w:customStyle="1" w:styleId="Iniiaiieoaenonionooiii2">
    <w:name w:val="Iniiaiie oaeno n ionooiii 2"/>
    <w:basedOn w:val="Iauiue2"/>
    <w:uiPriority w:val="99"/>
    <w:rsid w:val="001650CE"/>
    <w:pPr>
      <w:ind w:firstLine="720"/>
      <w:jc w:val="both"/>
    </w:pPr>
    <w:rPr>
      <w:color w:val="000000"/>
      <w:sz w:val="24"/>
      <w:szCs w:val="24"/>
      <w:lang w:val="ru-RU"/>
    </w:rPr>
  </w:style>
  <w:style w:type="paragraph" w:customStyle="1" w:styleId="Aaoieeeieiioeooe">
    <w:name w:val="Aa?oiee eieiioeooe"/>
    <w:basedOn w:val="Iauiue"/>
    <w:uiPriority w:val="99"/>
    <w:rsid w:val="001650CE"/>
    <w:pPr>
      <w:tabs>
        <w:tab w:val="center" w:pos="4153"/>
        <w:tab w:val="right" w:pos="8306"/>
      </w:tabs>
      <w:suppressAutoHyphens w:val="0"/>
    </w:pPr>
    <w:rPr>
      <w:rFonts w:ascii="Calibri" w:eastAsia="Times New Roman" w:hAnsi="Calibri" w:cs="Calibri"/>
      <w:lang w:val="en-US" w:eastAsia="ru-RU"/>
    </w:rPr>
  </w:style>
  <w:style w:type="paragraph" w:customStyle="1" w:styleId="Iniiaiieoaenonionooiii21">
    <w:name w:val="Iniiaiie oaeno n ionooiii 21"/>
    <w:basedOn w:val="Iauiue1"/>
    <w:uiPriority w:val="99"/>
    <w:rsid w:val="001650CE"/>
    <w:pPr>
      <w:ind w:firstLine="720"/>
      <w:jc w:val="both"/>
    </w:pPr>
    <w:rPr>
      <w:color w:val="000000"/>
      <w:sz w:val="24"/>
      <w:szCs w:val="24"/>
    </w:rPr>
  </w:style>
  <w:style w:type="paragraph" w:customStyle="1" w:styleId="Iniiaiieoaenonionooiii31">
    <w:name w:val="Iniiaiie oaeno n ionooiii 31"/>
    <w:basedOn w:val="Iauiue2"/>
    <w:uiPriority w:val="99"/>
    <w:rsid w:val="001650CE"/>
    <w:pPr>
      <w:ind w:firstLine="567"/>
      <w:jc w:val="both"/>
    </w:pPr>
    <w:rPr>
      <w:lang w:val="ru-RU"/>
    </w:rPr>
  </w:style>
  <w:style w:type="paragraph" w:customStyle="1" w:styleId="caaieiaie11">
    <w:name w:val="caaieiaie 11"/>
    <w:basedOn w:val="Iauiue3"/>
    <w:next w:val="Iauiue3"/>
    <w:uiPriority w:val="99"/>
    <w:rsid w:val="001650CE"/>
    <w:pPr>
      <w:keepNext/>
      <w:suppressAutoHyphens w:val="0"/>
      <w:ind w:left="1701" w:hanging="1"/>
    </w:pPr>
    <w:rPr>
      <w:sz w:val="24"/>
      <w:szCs w:val="24"/>
      <w:lang w:eastAsia="ru-RU"/>
    </w:rPr>
  </w:style>
  <w:style w:type="paragraph" w:customStyle="1" w:styleId="2f1">
    <w:name w:val="Îñíîâíîé òåêñò 2"/>
    <w:basedOn w:val="afffffff1"/>
    <w:uiPriority w:val="99"/>
    <w:rsid w:val="001650CE"/>
    <w:pPr>
      <w:ind w:firstLine="720"/>
      <w:jc w:val="both"/>
    </w:pPr>
    <w:rPr>
      <w:rFonts w:ascii="Calibri" w:hAnsi="Calibri" w:cs="Calibri"/>
      <w:b/>
      <w:bCs/>
      <w:color w:val="000000"/>
      <w:sz w:val="24"/>
      <w:szCs w:val="24"/>
      <w:lang w:val="en-US"/>
    </w:rPr>
  </w:style>
  <w:style w:type="paragraph" w:customStyle="1" w:styleId="afffffff8">
    <w:name w:val="Îñíîâíîé òåêñò"/>
    <w:basedOn w:val="afffffff1"/>
    <w:uiPriority w:val="99"/>
    <w:rsid w:val="001650CE"/>
    <w:pPr>
      <w:tabs>
        <w:tab w:val="left" w:leader="dot" w:pos="9072"/>
      </w:tabs>
      <w:jc w:val="both"/>
    </w:pPr>
    <w:rPr>
      <w:rFonts w:ascii="Calibri" w:hAnsi="Calibri" w:cs="Calibri"/>
      <w:b/>
      <w:bCs/>
      <w:sz w:val="24"/>
      <w:szCs w:val="24"/>
    </w:rPr>
  </w:style>
  <w:style w:type="paragraph" w:customStyle="1" w:styleId="afffffff9">
    <w:name w:val="ñïèñîê"/>
    <w:basedOn w:val="a"/>
    <w:uiPriority w:val="99"/>
    <w:rsid w:val="001650CE"/>
    <w:pPr>
      <w:keepLines/>
      <w:spacing w:after="0" w:line="240" w:lineRule="auto"/>
      <w:ind w:left="709" w:hanging="284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fffffffa">
    <w:name w:val="Адресат"/>
    <w:basedOn w:val="a"/>
    <w:next w:val="a"/>
    <w:uiPriority w:val="99"/>
    <w:rsid w:val="001650CE"/>
    <w:pPr>
      <w:spacing w:after="0" w:line="240" w:lineRule="auto"/>
      <w:ind w:left="5670" w:firstLine="720"/>
      <w:jc w:val="both"/>
    </w:pPr>
    <w:rPr>
      <w:rFonts w:ascii="Arial Narrow" w:eastAsia="Times New Roman" w:hAnsi="Arial Narrow" w:cs="Arial Narrow"/>
      <w:sz w:val="24"/>
      <w:szCs w:val="24"/>
      <w:lang w:val="en-US" w:eastAsia="ru-RU"/>
    </w:rPr>
  </w:style>
  <w:style w:type="paragraph" w:customStyle="1" w:styleId="1fb">
    <w:name w:val="Стиль1"/>
    <w:basedOn w:val="3"/>
    <w:uiPriority w:val="99"/>
    <w:rsid w:val="001650CE"/>
    <w:pPr>
      <w:keepLines/>
      <w:spacing w:before="60" w:after="1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FR1">
    <w:name w:val="FR1"/>
    <w:uiPriority w:val="99"/>
    <w:rsid w:val="001650CE"/>
    <w:pPr>
      <w:widowControl w:val="0"/>
      <w:spacing w:before="80" w:after="0" w:line="300" w:lineRule="auto"/>
      <w:ind w:left="880" w:right="1000"/>
      <w:jc w:val="center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FR2">
    <w:name w:val="FR2"/>
    <w:uiPriority w:val="99"/>
    <w:rsid w:val="001650CE"/>
    <w:pPr>
      <w:widowControl w:val="0"/>
      <w:spacing w:after="0" w:line="240" w:lineRule="auto"/>
      <w:ind w:left="2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2f2">
    <w:name w:val="Îñíîâíîé òåêñò ñ îòñòóïîì 2"/>
    <w:basedOn w:val="afffffff1"/>
    <w:uiPriority w:val="99"/>
    <w:rsid w:val="001650CE"/>
    <w:pPr>
      <w:ind w:left="720"/>
      <w:jc w:val="both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caaieiaie3">
    <w:name w:val="caaieiaie 3"/>
    <w:basedOn w:val="Iauiue"/>
    <w:next w:val="Iauiue"/>
    <w:uiPriority w:val="99"/>
    <w:rsid w:val="001650CE"/>
    <w:pPr>
      <w:keepNext/>
      <w:suppressAutoHyphens w:val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1fc">
    <w:name w:val="çàãîëîâîê 1"/>
    <w:basedOn w:val="afffffff1"/>
    <w:next w:val="afffffff1"/>
    <w:uiPriority w:val="99"/>
    <w:rsid w:val="001650CE"/>
    <w:pPr>
      <w:keepNext/>
    </w:pPr>
    <w:rPr>
      <w:rFonts w:ascii="Calibri" w:hAnsi="Calibri" w:cs="Calibri"/>
      <w:sz w:val="28"/>
      <w:szCs w:val="28"/>
    </w:rPr>
  </w:style>
  <w:style w:type="paragraph" w:customStyle="1" w:styleId="3f">
    <w:name w:val="Îñíîâíîé òåêñò ñ îòñòóïîì 3"/>
    <w:basedOn w:val="afffffff1"/>
    <w:uiPriority w:val="99"/>
    <w:rsid w:val="001650CE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Iniiaiieoaeno">
    <w:name w:val="Iniiaiie oaeno"/>
    <w:basedOn w:val="Iauiue"/>
    <w:uiPriority w:val="99"/>
    <w:rsid w:val="001650CE"/>
    <w:pPr>
      <w:widowControl/>
      <w:suppressAutoHyphens w:val="0"/>
      <w:jc w:val="both"/>
    </w:pPr>
    <w:rPr>
      <w:rFonts w:ascii="Peterburg" w:eastAsia="Times New Roman" w:hAnsi="Peterburg" w:cs="Peterburg"/>
      <w:lang w:eastAsia="ru-RU"/>
    </w:rPr>
  </w:style>
  <w:style w:type="paragraph" w:customStyle="1" w:styleId="afffffffb">
    <w:name w:val="основной"/>
    <w:basedOn w:val="a"/>
    <w:uiPriority w:val="99"/>
    <w:rsid w:val="001650CE"/>
    <w:pPr>
      <w:keepNext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ffffffc">
    <w:name w:val="список"/>
    <w:basedOn w:val="a"/>
    <w:uiPriority w:val="99"/>
    <w:rsid w:val="001650CE"/>
    <w:pPr>
      <w:keepLines/>
      <w:overflowPunct w:val="0"/>
      <w:autoSpaceDE w:val="0"/>
      <w:autoSpaceDN w:val="0"/>
      <w:adjustRightInd w:val="0"/>
      <w:spacing w:after="0" w:line="240" w:lineRule="auto"/>
      <w:ind w:left="709" w:hanging="284"/>
      <w:jc w:val="both"/>
      <w:textAlignment w:val="baseline"/>
    </w:pPr>
    <w:rPr>
      <w:rFonts w:ascii="Peterburg" w:eastAsia="Times New Roman" w:hAnsi="Peterburg" w:cs="Peterburg"/>
      <w:sz w:val="24"/>
      <w:szCs w:val="24"/>
      <w:lang w:eastAsia="ru-RU"/>
    </w:rPr>
  </w:style>
  <w:style w:type="paragraph" w:customStyle="1" w:styleId="84">
    <w:name w:val="çàãîëîâîê 8"/>
    <w:basedOn w:val="afffffff1"/>
    <w:next w:val="afffffff1"/>
    <w:uiPriority w:val="99"/>
    <w:rsid w:val="001650CE"/>
    <w:pPr>
      <w:keepNext/>
      <w:ind w:firstLine="720"/>
      <w:jc w:val="both"/>
    </w:pPr>
    <w:rPr>
      <w:rFonts w:ascii="Calibri" w:hAnsi="Calibri" w:cs="Calibri"/>
      <w:b/>
      <w:bCs/>
      <w:sz w:val="24"/>
      <w:szCs w:val="24"/>
    </w:rPr>
  </w:style>
  <w:style w:type="paragraph" w:styleId="afffffffd">
    <w:name w:val="Block Text"/>
    <w:basedOn w:val="a"/>
    <w:uiPriority w:val="99"/>
    <w:rsid w:val="001650CE"/>
    <w:pPr>
      <w:shd w:val="clear" w:color="auto" w:fill="FFFFFF"/>
      <w:spacing w:after="0" w:line="240" w:lineRule="auto"/>
      <w:ind w:left="22" w:right="4" w:firstLine="720"/>
      <w:jc w:val="both"/>
    </w:pPr>
    <w:rPr>
      <w:rFonts w:ascii="Arial Narrow" w:eastAsia="Times New Roman" w:hAnsi="Arial Narrow" w:cs="Arial Narrow"/>
      <w:sz w:val="26"/>
      <w:szCs w:val="26"/>
      <w:lang w:eastAsia="ru-RU"/>
    </w:rPr>
  </w:style>
  <w:style w:type="paragraph" w:customStyle="1" w:styleId="justify2">
    <w:name w:val="justify2"/>
    <w:basedOn w:val="a"/>
    <w:uiPriority w:val="99"/>
    <w:rsid w:val="001650CE"/>
    <w:pPr>
      <w:spacing w:before="200" w:after="100" w:afterAutospacing="1" w:line="240" w:lineRule="auto"/>
      <w:ind w:firstLine="600"/>
      <w:jc w:val="both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extn">
    <w:name w:val="textn"/>
    <w:basedOn w:val="a"/>
    <w:uiPriority w:val="99"/>
    <w:rsid w:val="001650CE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pb">
    <w:name w:val="npb"/>
    <w:basedOn w:val="a"/>
    <w:uiPriority w:val="99"/>
    <w:rsid w:val="001650CE"/>
    <w:pPr>
      <w:spacing w:after="0" w:line="240" w:lineRule="auto"/>
      <w:ind w:firstLine="100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1fd">
    <w:name w:val="index 1"/>
    <w:basedOn w:val="a"/>
    <w:next w:val="a"/>
    <w:autoRedefine/>
    <w:uiPriority w:val="99"/>
    <w:semiHidden/>
    <w:rsid w:val="001650CE"/>
    <w:pPr>
      <w:spacing w:after="0" w:line="240" w:lineRule="auto"/>
      <w:ind w:left="240" w:hanging="240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fffffe">
    <w:name w:val="Узел"/>
    <w:uiPriority w:val="99"/>
    <w:rsid w:val="001650CE"/>
    <w:rPr>
      <w:i/>
    </w:rPr>
  </w:style>
  <w:style w:type="character" w:customStyle="1" w:styleId="1fe">
    <w:name w:val="Стиль1 Знак Знак"/>
    <w:uiPriority w:val="99"/>
    <w:rsid w:val="001650CE"/>
    <w:rPr>
      <w:rFonts w:ascii="Arial" w:hAnsi="Arial"/>
      <w:b/>
      <w:sz w:val="22"/>
      <w:lang w:val="ru-RU" w:eastAsia="ru-RU"/>
    </w:rPr>
  </w:style>
  <w:style w:type="paragraph" w:customStyle="1" w:styleId="1ff">
    <w:name w:val="Знак Знак Знак Знак1"/>
    <w:basedOn w:val="a"/>
    <w:uiPriority w:val="99"/>
    <w:rsid w:val="001650C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g">
    <w:name w:val="rg"/>
    <w:uiPriority w:val="99"/>
    <w:rsid w:val="001650CE"/>
    <w:rPr>
      <w:rFonts w:cs="Times New Roman"/>
    </w:rPr>
  </w:style>
  <w:style w:type="paragraph" w:customStyle="1" w:styleId="1ff0">
    <w:name w:val="Знак1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2f3">
    <w:name w:val="Знак2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3f0">
    <w:name w:val="Знак3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styleId="affffffff">
    <w:name w:val="Intense Emphasis"/>
    <w:uiPriority w:val="99"/>
    <w:qFormat/>
    <w:rsid w:val="001650CE"/>
    <w:rPr>
      <w:rFonts w:cs="Times New Roman"/>
      <w:b/>
      <w:bCs/>
      <w:i/>
      <w:iCs/>
      <w:color w:val="auto"/>
    </w:rPr>
  </w:style>
  <w:style w:type="paragraph" w:customStyle="1" w:styleId="4c">
    <w:name w:val="Знак4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4d">
    <w:name w:val="Обычный4"/>
    <w:uiPriority w:val="99"/>
    <w:rsid w:val="001650CE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align-justify1">
    <w:name w:val="align-justify1"/>
    <w:basedOn w:val="a"/>
    <w:uiPriority w:val="99"/>
    <w:rsid w:val="001650CE"/>
    <w:pPr>
      <w:spacing w:after="225" w:line="240" w:lineRule="auto"/>
      <w:ind w:left="300" w:right="300" w:firstLine="375"/>
      <w:jc w:val="both"/>
    </w:pPr>
    <w:rPr>
      <w:rFonts w:ascii="Verdana" w:eastAsia="Times New Roman" w:hAnsi="Verdana" w:cs="Verdana"/>
      <w:color w:val="000000"/>
      <w:sz w:val="24"/>
      <w:szCs w:val="24"/>
      <w:lang w:eastAsia="ru-RU"/>
    </w:rPr>
  </w:style>
  <w:style w:type="paragraph" w:customStyle="1" w:styleId="3f1">
    <w:name w:val="Обычный3"/>
    <w:uiPriority w:val="99"/>
    <w:rsid w:val="001650CE"/>
    <w:pPr>
      <w:widowControl w:val="0"/>
      <w:spacing w:after="0" w:line="260" w:lineRule="auto"/>
      <w:ind w:firstLine="220"/>
      <w:jc w:val="both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58">
    <w:name w:val="Знак5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64">
    <w:name w:val="Знак6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74">
    <w:name w:val="Знак7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85">
    <w:name w:val="Знак8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94">
    <w:name w:val="Знак9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01">
    <w:name w:val="Знак10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16">
    <w:name w:val="Знак11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122">
    <w:name w:val="Знак12"/>
    <w:basedOn w:val="a"/>
    <w:uiPriority w:val="99"/>
    <w:rsid w:val="001650CE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numbering" w:customStyle="1" w:styleId="142">
    <w:name w:val="Нет списка14"/>
    <w:next w:val="a2"/>
    <w:uiPriority w:val="99"/>
    <w:semiHidden/>
    <w:unhideWhenUsed/>
    <w:rsid w:val="001650CE"/>
  </w:style>
  <w:style w:type="table" w:customStyle="1" w:styleId="132">
    <w:name w:val="Сетка таблицы13"/>
    <w:basedOn w:val="a1"/>
    <w:next w:val="afe"/>
    <w:uiPriority w:val="39"/>
    <w:rsid w:val="001650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1650C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4C5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31">
    <w:name w:val="xl13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2">
    <w:name w:val="xl13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C58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8">
    <w:name w:val="xl138"/>
    <w:basedOn w:val="a"/>
    <w:rsid w:val="004C586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2">
    <w:name w:val="xl142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C58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C5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3">
    <w:name w:val="Сетка таблицы14"/>
    <w:basedOn w:val="a1"/>
    <w:next w:val="afe"/>
    <w:uiPriority w:val="39"/>
    <w:rsid w:val="0071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6">
    <w:name w:val="Нет списка8"/>
    <w:next w:val="a2"/>
    <w:uiPriority w:val="99"/>
    <w:semiHidden/>
    <w:unhideWhenUsed/>
    <w:rsid w:val="00CB3649"/>
  </w:style>
  <w:style w:type="table" w:customStyle="1" w:styleId="TableNormal3">
    <w:name w:val="Table Normal3"/>
    <w:uiPriority w:val="2"/>
    <w:semiHidden/>
    <w:unhideWhenUsed/>
    <w:qFormat/>
    <w:rsid w:val="00CB3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CB36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6">
    <w:name w:val="WWNum6"/>
    <w:basedOn w:val="a2"/>
    <w:rsid w:val="00065F50"/>
    <w:pPr>
      <w:numPr>
        <w:numId w:val="22"/>
      </w:numPr>
    </w:pPr>
  </w:style>
  <w:style w:type="table" w:customStyle="1" w:styleId="150">
    <w:name w:val="Сетка таблицы15"/>
    <w:basedOn w:val="a1"/>
    <w:next w:val="afe"/>
    <w:uiPriority w:val="59"/>
    <w:rsid w:val="00E54DC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9911,bqiaagaaeyqcaaagiaiaaaopiwaabz0jaaaaaaaaaaaaaaaaaaaaaaaaaaaaaaaaaaaaaaaaaaaaaaaaaaaaaaaaaaaaaaaaaaaaaaaaaaaaaaaaaaaaaaaaaaaaaaaaaaaaaaaaaaaaaaaaaaaaaaaaaaaaaaaaaaaaaaaaaaaaaaaaaaaaaaaaaaaaaaaaaaaaaaaaaaaaaaaaaaaaaaaaaaaaaaaaaaaaaaaa"/>
    <w:basedOn w:val="a"/>
    <w:rsid w:val="00BC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0">
    <w:name w:val="Сетка таблицы16"/>
    <w:basedOn w:val="a1"/>
    <w:next w:val="afe"/>
    <w:uiPriority w:val="59"/>
    <w:rsid w:val="00436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4E4714CA66A71B988EE19AFD54E37F91974A5A1C53E5154F0D830184C1A7DF608B7A862114906FFA87A4D584H8nFL" TargetMode="External"/><Relationship Id="rId13" Type="http://schemas.openxmlformats.org/officeDocument/2006/relationships/hyperlink" Target="https://cloud.armgs.team/public/3MBe/Lgedn97L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oud.armgs.team/public/A9Cv/AX4uxnD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armgs.team/public/MzPu/eCZPqwUw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oud.armgs.team/public/EJEF/PkVmdbww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armgs.team/public/P5u4/rr9ouhbh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1307C-042C-404B-8018-6DDBAB44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30</Pages>
  <Words>6520</Words>
  <Characters>37169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Администрация</cp:lastModifiedBy>
  <cp:revision>5</cp:revision>
  <cp:lastPrinted>2025-08-11T07:54:00Z</cp:lastPrinted>
  <dcterms:created xsi:type="dcterms:W3CDTF">2026-02-09T11:25:00Z</dcterms:created>
  <dcterms:modified xsi:type="dcterms:W3CDTF">2026-02-10T06:18:00Z</dcterms:modified>
</cp:coreProperties>
</file>