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276"/>
        <w:gridCol w:w="3827"/>
      </w:tblGrid>
      <w:tr w:rsidR="008C58CF" w:rsidRPr="005A4FEE" w:rsidTr="009F3C32">
        <w:trPr>
          <w:trHeight w:val="1266"/>
        </w:trPr>
        <w:tc>
          <w:tcPr>
            <w:tcW w:w="4219" w:type="dxa"/>
          </w:tcPr>
          <w:p w:rsidR="008C58CF" w:rsidRPr="005A4FEE" w:rsidRDefault="008C58CF" w:rsidP="00366776">
            <w:pPr>
              <w:jc w:val="center"/>
              <w:rPr>
                <w:b/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>«</w:t>
            </w:r>
            <w:proofErr w:type="spellStart"/>
            <w:r w:rsidRPr="005A4FEE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5A4FEE">
              <w:rPr>
                <w:b/>
                <w:sz w:val="28"/>
                <w:szCs w:val="28"/>
              </w:rPr>
              <w:t xml:space="preserve">» </w:t>
            </w:r>
            <w:proofErr w:type="spellStart"/>
            <w:r w:rsidRPr="005A4FEE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5A4F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A4FEE">
              <w:rPr>
                <w:b/>
                <w:sz w:val="28"/>
                <w:szCs w:val="28"/>
              </w:rPr>
              <w:t>районса</w:t>
            </w:r>
            <w:proofErr w:type="spellEnd"/>
            <w:r w:rsidRPr="005A4F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A4FEE">
              <w:rPr>
                <w:b/>
                <w:sz w:val="28"/>
                <w:szCs w:val="28"/>
              </w:rPr>
              <w:t>Сöвет</w:t>
            </w:r>
            <w:proofErr w:type="spellEnd"/>
          </w:p>
        </w:tc>
        <w:tc>
          <w:tcPr>
            <w:tcW w:w="2268" w:type="dxa"/>
            <w:gridSpan w:val="2"/>
          </w:tcPr>
          <w:p w:rsidR="008C58CF" w:rsidRPr="005A4FEE" w:rsidRDefault="008C58CF" w:rsidP="00366776">
            <w:pPr>
              <w:jc w:val="center"/>
              <w:rPr>
                <w:sz w:val="28"/>
                <w:szCs w:val="28"/>
              </w:rPr>
            </w:pPr>
            <w:r w:rsidRPr="005A4FEE">
              <w:rPr>
                <w:sz w:val="28"/>
                <w:szCs w:val="28"/>
              </w:rPr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1.75pt" o:ole="" fillcolor="window">
                  <v:imagedata r:id="rId7" o:title=""/>
                </v:shape>
                <o:OLEObject Type="Embed" ProgID="Word.Picture.8" ShapeID="_x0000_i1025" DrawAspect="Content" ObjectID="_1657604426" r:id="rId8"/>
              </w:object>
            </w:r>
          </w:p>
          <w:p w:rsidR="008C58CF" w:rsidRPr="005A4FEE" w:rsidRDefault="008C58CF" w:rsidP="00366776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8C58CF" w:rsidRPr="005A4FEE" w:rsidRDefault="008C58CF" w:rsidP="00366776">
            <w:pPr>
              <w:jc w:val="center"/>
              <w:rPr>
                <w:b/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 xml:space="preserve">Совет </w:t>
            </w:r>
          </w:p>
          <w:p w:rsidR="008C58CF" w:rsidRPr="005A4FEE" w:rsidRDefault="008C58CF" w:rsidP="00366776">
            <w:pPr>
              <w:jc w:val="center"/>
              <w:rPr>
                <w:b/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>муниципального района</w:t>
            </w:r>
          </w:p>
          <w:p w:rsidR="008C58CF" w:rsidRPr="005A4FEE" w:rsidRDefault="008C58CF" w:rsidP="00366776">
            <w:pPr>
              <w:jc w:val="center"/>
              <w:rPr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>«Корткеросский»</w:t>
            </w:r>
          </w:p>
        </w:tc>
      </w:tr>
      <w:tr w:rsidR="008C58CF" w:rsidRPr="005A4FEE" w:rsidTr="009F3C32">
        <w:trPr>
          <w:cantSplit/>
          <w:trHeight w:val="685"/>
        </w:trPr>
        <w:tc>
          <w:tcPr>
            <w:tcW w:w="10314" w:type="dxa"/>
            <w:gridSpan w:val="4"/>
          </w:tcPr>
          <w:p w:rsidR="008C58CF" w:rsidRPr="005A4FEE" w:rsidRDefault="008C58CF" w:rsidP="00366776">
            <w:pPr>
              <w:pStyle w:val="1"/>
              <w:rPr>
                <w:sz w:val="28"/>
                <w:szCs w:val="28"/>
              </w:rPr>
            </w:pPr>
            <w:r w:rsidRPr="005A4FEE">
              <w:rPr>
                <w:sz w:val="28"/>
                <w:szCs w:val="28"/>
              </w:rPr>
              <w:t xml:space="preserve">КЫВКÖРТÖД                  </w:t>
            </w:r>
          </w:p>
          <w:p w:rsidR="008C58CF" w:rsidRPr="005A4FEE" w:rsidRDefault="008C58CF" w:rsidP="00366776">
            <w:pPr>
              <w:rPr>
                <w:sz w:val="28"/>
                <w:szCs w:val="28"/>
              </w:rPr>
            </w:pPr>
          </w:p>
        </w:tc>
      </w:tr>
      <w:tr w:rsidR="008C58CF" w:rsidRPr="005A4FEE" w:rsidTr="009F3C32">
        <w:trPr>
          <w:cantSplit/>
          <w:trHeight w:val="685"/>
        </w:trPr>
        <w:tc>
          <w:tcPr>
            <w:tcW w:w="10314" w:type="dxa"/>
            <w:gridSpan w:val="4"/>
          </w:tcPr>
          <w:p w:rsidR="008C58CF" w:rsidRPr="005A4FEE" w:rsidRDefault="008C58CF" w:rsidP="00366776">
            <w:pPr>
              <w:jc w:val="center"/>
              <w:rPr>
                <w:b/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8C58CF" w:rsidRPr="005A4FEE" w:rsidTr="009F3C32">
        <w:trPr>
          <w:cantSplit/>
          <w:trHeight w:val="373"/>
        </w:trPr>
        <w:tc>
          <w:tcPr>
            <w:tcW w:w="5211" w:type="dxa"/>
            <w:gridSpan w:val="2"/>
          </w:tcPr>
          <w:p w:rsidR="008C58CF" w:rsidRPr="005A4FEE" w:rsidRDefault="008C58CF" w:rsidP="006918DA">
            <w:pPr>
              <w:pStyle w:val="2"/>
              <w:jc w:val="left"/>
              <w:rPr>
                <w:b/>
                <w:szCs w:val="28"/>
              </w:rPr>
            </w:pPr>
            <w:r w:rsidRPr="005A4FEE">
              <w:rPr>
                <w:b/>
                <w:szCs w:val="28"/>
              </w:rPr>
              <w:t>от ___</w:t>
            </w:r>
            <w:r w:rsidR="00FC7331">
              <w:rPr>
                <w:b/>
                <w:szCs w:val="28"/>
              </w:rPr>
              <w:t>апреля</w:t>
            </w:r>
            <w:r w:rsidR="0049661B" w:rsidRPr="005A4FEE">
              <w:rPr>
                <w:b/>
                <w:szCs w:val="28"/>
              </w:rPr>
              <w:t xml:space="preserve"> </w:t>
            </w:r>
            <w:r w:rsidRPr="005A4FEE">
              <w:rPr>
                <w:b/>
                <w:szCs w:val="28"/>
              </w:rPr>
              <w:t>20</w:t>
            </w:r>
            <w:r w:rsidR="00FC7331">
              <w:rPr>
                <w:b/>
                <w:szCs w:val="28"/>
              </w:rPr>
              <w:t>20</w:t>
            </w:r>
            <w:r w:rsidRPr="005A4FEE">
              <w:rPr>
                <w:b/>
                <w:szCs w:val="28"/>
              </w:rPr>
              <w:t xml:space="preserve"> года </w:t>
            </w:r>
          </w:p>
        </w:tc>
        <w:tc>
          <w:tcPr>
            <w:tcW w:w="5103" w:type="dxa"/>
            <w:gridSpan w:val="2"/>
          </w:tcPr>
          <w:p w:rsidR="008C58CF" w:rsidRPr="005A4FEE" w:rsidRDefault="008C58CF" w:rsidP="009F3C32">
            <w:pPr>
              <w:jc w:val="right"/>
              <w:rPr>
                <w:b/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 xml:space="preserve">№ </w:t>
            </w:r>
            <w:r w:rsidR="009F3C32">
              <w:rPr>
                <w:b/>
                <w:sz w:val="28"/>
                <w:szCs w:val="28"/>
                <w:lang w:val="en-US"/>
              </w:rPr>
              <w:t>VI-46/</w:t>
            </w:r>
            <w:r w:rsidRPr="005A4FEE">
              <w:rPr>
                <w:b/>
                <w:sz w:val="28"/>
                <w:szCs w:val="28"/>
              </w:rPr>
              <w:t>__</w:t>
            </w:r>
          </w:p>
        </w:tc>
      </w:tr>
      <w:tr w:rsidR="008C58CF" w:rsidRPr="005A4FEE" w:rsidTr="009F3C32">
        <w:trPr>
          <w:cantSplit/>
          <w:trHeight w:val="373"/>
        </w:trPr>
        <w:tc>
          <w:tcPr>
            <w:tcW w:w="5211" w:type="dxa"/>
            <w:gridSpan w:val="2"/>
          </w:tcPr>
          <w:p w:rsidR="008C58CF" w:rsidRPr="005A4FEE" w:rsidRDefault="008C58CF" w:rsidP="00366776">
            <w:pPr>
              <w:pStyle w:val="2"/>
              <w:rPr>
                <w:b/>
                <w:szCs w:val="28"/>
              </w:rPr>
            </w:pPr>
          </w:p>
        </w:tc>
        <w:tc>
          <w:tcPr>
            <w:tcW w:w="5103" w:type="dxa"/>
            <w:gridSpan w:val="2"/>
          </w:tcPr>
          <w:p w:rsidR="008C58CF" w:rsidRPr="005A4FEE" w:rsidRDefault="008C58CF" w:rsidP="003667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58CF" w:rsidRPr="005A4FEE" w:rsidTr="009F3C32">
        <w:trPr>
          <w:cantSplit/>
          <w:trHeight w:val="393"/>
        </w:trPr>
        <w:tc>
          <w:tcPr>
            <w:tcW w:w="10314" w:type="dxa"/>
            <w:gridSpan w:val="4"/>
          </w:tcPr>
          <w:p w:rsidR="008C58CF" w:rsidRPr="005A4FEE" w:rsidRDefault="008C58CF" w:rsidP="00366776">
            <w:pPr>
              <w:jc w:val="center"/>
              <w:rPr>
                <w:sz w:val="28"/>
                <w:szCs w:val="28"/>
              </w:rPr>
            </w:pPr>
            <w:r w:rsidRPr="005A4FEE">
              <w:rPr>
                <w:sz w:val="28"/>
                <w:szCs w:val="28"/>
              </w:rPr>
              <w:t xml:space="preserve">(Республика Коми, Корткеросский район, с.Корткерос) </w:t>
            </w:r>
          </w:p>
        </w:tc>
      </w:tr>
    </w:tbl>
    <w:p w:rsidR="008C58CF" w:rsidRPr="005A4FEE" w:rsidRDefault="008C58CF" w:rsidP="008C58CF">
      <w:pPr>
        <w:rPr>
          <w:sz w:val="28"/>
          <w:szCs w:val="28"/>
        </w:rPr>
      </w:pPr>
    </w:p>
    <w:p w:rsidR="00D4217A" w:rsidRDefault="008C58CF" w:rsidP="001C7FF0">
      <w:pPr>
        <w:jc w:val="center"/>
        <w:rPr>
          <w:b/>
          <w:sz w:val="28"/>
          <w:szCs w:val="28"/>
        </w:rPr>
      </w:pPr>
      <w:r w:rsidRPr="005A4FEE">
        <w:rPr>
          <w:b/>
          <w:sz w:val="28"/>
          <w:szCs w:val="28"/>
        </w:rPr>
        <w:t xml:space="preserve">О </w:t>
      </w:r>
      <w:r w:rsidR="00B102B1" w:rsidRPr="005A4FEE">
        <w:rPr>
          <w:b/>
          <w:sz w:val="28"/>
          <w:szCs w:val="28"/>
        </w:rPr>
        <w:t>назначении публичных слушаний по проект</w:t>
      </w:r>
      <w:r w:rsidR="000D1CD1">
        <w:rPr>
          <w:b/>
          <w:sz w:val="28"/>
          <w:szCs w:val="28"/>
        </w:rPr>
        <w:t>у</w:t>
      </w:r>
      <w:r w:rsidR="00B102B1" w:rsidRPr="005A4FEE">
        <w:rPr>
          <w:b/>
          <w:sz w:val="28"/>
          <w:szCs w:val="28"/>
        </w:rPr>
        <w:t xml:space="preserve"> </w:t>
      </w:r>
      <w:r w:rsidR="00D4217A">
        <w:rPr>
          <w:b/>
          <w:sz w:val="28"/>
          <w:szCs w:val="28"/>
        </w:rPr>
        <w:t xml:space="preserve">изменений, вносимых </w:t>
      </w:r>
      <w:r w:rsidR="00D125FF">
        <w:rPr>
          <w:b/>
          <w:sz w:val="28"/>
          <w:szCs w:val="28"/>
        </w:rPr>
        <w:t xml:space="preserve">в </w:t>
      </w:r>
    </w:p>
    <w:p w:rsidR="008C58CF" w:rsidRPr="005A4FEE" w:rsidRDefault="00D125FF" w:rsidP="001C7F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Правила землепользования и застройки </w:t>
      </w:r>
      <w:r w:rsidR="00994E85" w:rsidRPr="005A4FEE">
        <w:rPr>
          <w:b/>
          <w:sz w:val="28"/>
          <w:szCs w:val="28"/>
        </w:rPr>
        <w:t>сельск</w:t>
      </w:r>
      <w:r w:rsidR="000D1CD1">
        <w:rPr>
          <w:b/>
          <w:sz w:val="28"/>
          <w:szCs w:val="28"/>
        </w:rPr>
        <w:t>ого</w:t>
      </w:r>
      <w:r w:rsidR="00994E85" w:rsidRPr="005A4FEE">
        <w:rPr>
          <w:b/>
          <w:sz w:val="28"/>
          <w:szCs w:val="28"/>
        </w:rPr>
        <w:t xml:space="preserve"> поселени</w:t>
      </w:r>
      <w:r w:rsidR="000D1CD1">
        <w:rPr>
          <w:b/>
          <w:sz w:val="28"/>
          <w:szCs w:val="28"/>
        </w:rPr>
        <w:t>я «</w:t>
      </w:r>
      <w:proofErr w:type="spellStart"/>
      <w:r w:rsidR="000D1CD1">
        <w:rPr>
          <w:b/>
          <w:sz w:val="28"/>
          <w:szCs w:val="28"/>
        </w:rPr>
        <w:t>Мордино</w:t>
      </w:r>
      <w:proofErr w:type="spellEnd"/>
      <w:r w:rsidR="000D1CD1">
        <w:rPr>
          <w:b/>
          <w:sz w:val="28"/>
          <w:szCs w:val="28"/>
        </w:rPr>
        <w:t>»</w:t>
      </w:r>
      <w:r w:rsidR="00FC7331">
        <w:rPr>
          <w:b/>
          <w:sz w:val="28"/>
          <w:szCs w:val="28"/>
        </w:rPr>
        <w:t xml:space="preserve"> </w:t>
      </w:r>
    </w:p>
    <w:p w:rsidR="004970DE" w:rsidRPr="005A4FEE" w:rsidRDefault="004970DE" w:rsidP="008C58CF">
      <w:pPr>
        <w:ind w:firstLine="567"/>
        <w:jc w:val="both"/>
        <w:rPr>
          <w:sz w:val="28"/>
          <w:szCs w:val="28"/>
        </w:rPr>
      </w:pPr>
    </w:p>
    <w:p w:rsidR="008C58CF" w:rsidRDefault="008C58CF" w:rsidP="009F3C32">
      <w:pPr>
        <w:ind w:firstLine="567"/>
        <w:jc w:val="both"/>
        <w:rPr>
          <w:sz w:val="28"/>
          <w:szCs w:val="28"/>
        </w:rPr>
      </w:pPr>
      <w:r w:rsidRPr="005A4FEE">
        <w:rPr>
          <w:sz w:val="28"/>
          <w:szCs w:val="28"/>
        </w:rPr>
        <w:t xml:space="preserve">Руководствуясь </w:t>
      </w:r>
      <w:r w:rsidR="00FC7331">
        <w:rPr>
          <w:sz w:val="28"/>
          <w:szCs w:val="28"/>
        </w:rPr>
        <w:t xml:space="preserve">главой </w:t>
      </w:r>
      <w:r w:rsidR="00A66247">
        <w:rPr>
          <w:sz w:val="28"/>
          <w:szCs w:val="28"/>
        </w:rPr>
        <w:t>4</w:t>
      </w:r>
      <w:r w:rsidR="003C3B85" w:rsidRPr="00704B02">
        <w:rPr>
          <w:bCs/>
          <w:sz w:val="28"/>
          <w:szCs w:val="28"/>
        </w:rPr>
        <w:t xml:space="preserve"> </w:t>
      </w:r>
      <w:r w:rsidRPr="00704B02">
        <w:rPr>
          <w:sz w:val="28"/>
          <w:szCs w:val="28"/>
        </w:rPr>
        <w:t xml:space="preserve">Градостроительного кодекса Российской Федерации от 29 декабря 2004 года № 190-ФЗ, </w:t>
      </w:r>
      <w:r w:rsidR="0087737B" w:rsidRPr="00704B02">
        <w:rPr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3C3B85" w:rsidRPr="00704B02">
        <w:rPr>
          <w:sz w:val="28"/>
          <w:szCs w:val="28"/>
        </w:rPr>
        <w:t xml:space="preserve"> </w:t>
      </w:r>
      <w:r w:rsidR="00A66247">
        <w:rPr>
          <w:sz w:val="28"/>
          <w:szCs w:val="28"/>
        </w:rPr>
        <w:t>постановления администрации муниципального района «</w:t>
      </w:r>
      <w:proofErr w:type="spellStart"/>
      <w:r w:rsidR="00A66247">
        <w:rPr>
          <w:sz w:val="28"/>
          <w:szCs w:val="28"/>
        </w:rPr>
        <w:t>Корткеросский</w:t>
      </w:r>
      <w:proofErr w:type="spellEnd"/>
      <w:r w:rsidR="00A66247" w:rsidRPr="00263789">
        <w:rPr>
          <w:sz w:val="28"/>
          <w:szCs w:val="28"/>
        </w:rPr>
        <w:t xml:space="preserve">» </w:t>
      </w:r>
      <w:r w:rsidR="00A66247" w:rsidRPr="000D1CD1">
        <w:rPr>
          <w:sz w:val="28"/>
          <w:szCs w:val="28"/>
        </w:rPr>
        <w:t>№</w:t>
      </w:r>
      <w:r w:rsidR="000D1CD1" w:rsidRPr="000D1CD1">
        <w:rPr>
          <w:sz w:val="28"/>
          <w:szCs w:val="28"/>
        </w:rPr>
        <w:t>885</w:t>
      </w:r>
      <w:r w:rsidR="00A66247" w:rsidRPr="000D1CD1">
        <w:rPr>
          <w:sz w:val="28"/>
          <w:szCs w:val="28"/>
        </w:rPr>
        <w:t xml:space="preserve"> от </w:t>
      </w:r>
      <w:r w:rsidR="000D1CD1" w:rsidRPr="000D1CD1">
        <w:rPr>
          <w:sz w:val="28"/>
          <w:szCs w:val="28"/>
        </w:rPr>
        <w:t>03.07.2020</w:t>
      </w:r>
      <w:r w:rsidR="00A66247" w:rsidRPr="000D1CD1">
        <w:rPr>
          <w:sz w:val="28"/>
          <w:szCs w:val="28"/>
        </w:rPr>
        <w:t>г</w:t>
      </w:r>
      <w:r w:rsidR="009F3C32">
        <w:rPr>
          <w:sz w:val="28"/>
          <w:szCs w:val="28"/>
        </w:rPr>
        <w:t>,</w:t>
      </w:r>
      <w:r w:rsidR="00A66247">
        <w:rPr>
          <w:sz w:val="28"/>
          <w:szCs w:val="28"/>
        </w:rPr>
        <w:t xml:space="preserve"> </w:t>
      </w:r>
      <w:r w:rsidRPr="00704B02">
        <w:rPr>
          <w:sz w:val="28"/>
          <w:szCs w:val="28"/>
        </w:rPr>
        <w:t>Совет муниципального образования муниципального района «Корткеросский» решил:</w:t>
      </w:r>
    </w:p>
    <w:p w:rsidR="00D26C1A" w:rsidRPr="00704B02" w:rsidRDefault="00D26C1A" w:rsidP="009F3C32">
      <w:pPr>
        <w:ind w:firstLine="567"/>
        <w:contextualSpacing/>
        <w:jc w:val="both"/>
        <w:rPr>
          <w:sz w:val="28"/>
          <w:szCs w:val="28"/>
        </w:rPr>
      </w:pPr>
    </w:p>
    <w:p w:rsidR="00742B03" w:rsidRDefault="00D26C1A" w:rsidP="009F3C32">
      <w:pPr>
        <w:pStyle w:val="a3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04B02">
        <w:rPr>
          <w:rFonts w:ascii="Times New Roman" w:hAnsi="Times New Roman" w:cs="Times New Roman"/>
          <w:sz w:val="28"/>
          <w:szCs w:val="28"/>
        </w:rPr>
        <w:t xml:space="preserve">. Провести </w:t>
      </w:r>
      <w:r w:rsidR="000D1CD1">
        <w:rPr>
          <w:rFonts w:ascii="Times New Roman" w:hAnsi="Times New Roman" w:cs="Times New Roman"/>
          <w:sz w:val="28"/>
          <w:szCs w:val="28"/>
          <w:highlight w:val="yellow"/>
        </w:rPr>
        <w:t xml:space="preserve">…… </w:t>
      </w:r>
      <w:r w:rsidR="00BF0FCB">
        <w:rPr>
          <w:rFonts w:ascii="Times New Roman" w:hAnsi="Times New Roman" w:cs="Times New Roman"/>
          <w:sz w:val="28"/>
          <w:szCs w:val="28"/>
        </w:rPr>
        <w:t>сентября</w:t>
      </w:r>
      <w:r w:rsidRPr="000D1CD1">
        <w:rPr>
          <w:rFonts w:ascii="Times New Roman" w:hAnsi="Times New Roman" w:cs="Times New Roman"/>
          <w:sz w:val="28"/>
          <w:szCs w:val="28"/>
        </w:rPr>
        <w:t xml:space="preserve"> 20</w:t>
      </w:r>
      <w:r w:rsidR="00D55CA7" w:rsidRPr="000D1CD1">
        <w:rPr>
          <w:rFonts w:ascii="Times New Roman" w:hAnsi="Times New Roman" w:cs="Times New Roman"/>
          <w:sz w:val="28"/>
          <w:szCs w:val="28"/>
        </w:rPr>
        <w:t>20</w:t>
      </w:r>
      <w:r w:rsidRPr="00704B02">
        <w:rPr>
          <w:rFonts w:ascii="Times New Roman" w:hAnsi="Times New Roman" w:cs="Times New Roman"/>
          <w:sz w:val="28"/>
          <w:szCs w:val="28"/>
        </w:rPr>
        <w:t xml:space="preserve"> года публичные слушания по проект</w:t>
      </w:r>
      <w:r w:rsidR="00FC7331">
        <w:rPr>
          <w:rFonts w:ascii="Times New Roman" w:hAnsi="Times New Roman" w:cs="Times New Roman"/>
          <w:sz w:val="28"/>
          <w:szCs w:val="28"/>
        </w:rPr>
        <w:t>у</w:t>
      </w:r>
      <w:r w:rsidR="00A66247">
        <w:rPr>
          <w:rFonts w:ascii="Times New Roman" w:hAnsi="Times New Roman" w:cs="Times New Roman"/>
          <w:sz w:val="28"/>
          <w:szCs w:val="28"/>
        </w:rPr>
        <w:t xml:space="preserve"> </w:t>
      </w:r>
      <w:r w:rsidR="00FC7331">
        <w:rPr>
          <w:rFonts w:ascii="Times New Roman" w:hAnsi="Times New Roman" w:cs="Times New Roman"/>
          <w:sz w:val="28"/>
          <w:szCs w:val="28"/>
        </w:rPr>
        <w:t xml:space="preserve">изменений, вносимых в Правила землепользования и застройки </w:t>
      </w:r>
      <w:r w:rsidRPr="00704B02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</w:t>
      </w:r>
      <w:proofErr w:type="spellStart"/>
      <w:r w:rsidR="000D1CD1">
        <w:rPr>
          <w:rFonts w:ascii="Times New Roman" w:hAnsi="Times New Roman" w:cs="Times New Roman"/>
          <w:sz w:val="28"/>
          <w:szCs w:val="28"/>
        </w:rPr>
        <w:t>Мордино</w:t>
      </w:r>
      <w:proofErr w:type="spellEnd"/>
      <w:r w:rsidRPr="00704B02">
        <w:rPr>
          <w:rFonts w:ascii="Times New Roman" w:hAnsi="Times New Roman" w:cs="Times New Roman"/>
          <w:sz w:val="28"/>
          <w:szCs w:val="28"/>
        </w:rPr>
        <w:t xml:space="preserve">». </w:t>
      </w:r>
      <w:r w:rsidR="00742B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CD1" w:rsidRPr="000D1CD1" w:rsidRDefault="00A66247" w:rsidP="009F3C32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B03">
        <w:rPr>
          <w:rFonts w:ascii="Times New Roman" w:hAnsi="Times New Roman" w:cs="Times New Roman"/>
          <w:sz w:val="28"/>
          <w:szCs w:val="28"/>
        </w:rPr>
        <w:t xml:space="preserve">1.1 </w:t>
      </w:r>
      <w:r w:rsidR="000D1CD1" w:rsidRPr="000D1CD1">
        <w:rPr>
          <w:rFonts w:ascii="Times New Roman" w:hAnsi="Times New Roman" w:cs="Times New Roman"/>
          <w:sz w:val="28"/>
          <w:szCs w:val="28"/>
        </w:rPr>
        <w:t xml:space="preserve">Ввиду отсутствия надлежащих условий для проведения публичных слушаний д. </w:t>
      </w:r>
      <w:r w:rsidR="000D1CD1">
        <w:rPr>
          <w:rFonts w:ascii="Times New Roman" w:hAnsi="Times New Roman" w:cs="Times New Roman"/>
          <w:sz w:val="28"/>
          <w:szCs w:val="28"/>
        </w:rPr>
        <w:t xml:space="preserve">Дань, </w:t>
      </w:r>
      <w:proofErr w:type="spellStart"/>
      <w:r w:rsidR="000D1CD1">
        <w:rPr>
          <w:rFonts w:ascii="Times New Roman" w:hAnsi="Times New Roman" w:cs="Times New Roman"/>
          <w:sz w:val="28"/>
          <w:szCs w:val="28"/>
        </w:rPr>
        <w:t>д.Конша</w:t>
      </w:r>
      <w:proofErr w:type="spellEnd"/>
      <w:r w:rsidR="000D1C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1CD1">
        <w:rPr>
          <w:rFonts w:ascii="Times New Roman" w:hAnsi="Times New Roman" w:cs="Times New Roman"/>
          <w:sz w:val="28"/>
          <w:szCs w:val="28"/>
        </w:rPr>
        <w:t>п.Веселовка</w:t>
      </w:r>
      <w:proofErr w:type="spellEnd"/>
      <w:r w:rsidR="000D1C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1CD1">
        <w:rPr>
          <w:rFonts w:ascii="Times New Roman" w:hAnsi="Times New Roman" w:cs="Times New Roman"/>
          <w:sz w:val="28"/>
          <w:szCs w:val="28"/>
        </w:rPr>
        <w:t>д.Четдино</w:t>
      </w:r>
      <w:proofErr w:type="spellEnd"/>
      <w:r w:rsidR="000D1CD1">
        <w:rPr>
          <w:rFonts w:ascii="Times New Roman" w:hAnsi="Times New Roman" w:cs="Times New Roman"/>
          <w:sz w:val="28"/>
          <w:szCs w:val="28"/>
        </w:rPr>
        <w:t>, входящих в состав сельского поселения «</w:t>
      </w:r>
      <w:proofErr w:type="spellStart"/>
      <w:r w:rsidR="000D1CD1">
        <w:rPr>
          <w:rFonts w:ascii="Times New Roman" w:hAnsi="Times New Roman" w:cs="Times New Roman"/>
          <w:sz w:val="28"/>
          <w:szCs w:val="28"/>
        </w:rPr>
        <w:t>Мордино</w:t>
      </w:r>
      <w:proofErr w:type="spellEnd"/>
      <w:r w:rsidR="000D1CD1">
        <w:rPr>
          <w:rFonts w:ascii="Times New Roman" w:hAnsi="Times New Roman" w:cs="Times New Roman"/>
          <w:sz w:val="28"/>
          <w:szCs w:val="28"/>
        </w:rPr>
        <w:t xml:space="preserve">» </w:t>
      </w:r>
      <w:r w:rsidR="000D1CD1" w:rsidRPr="000D1CD1">
        <w:rPr>
          <w:rFonts w:ascii="Times New Roman" w:hAnsi="Times New Roman" w:cs="Times New Roman"/>
          <w:sz w:val="28"/>
          <w:szCs w:val="28"/>
        </w:rPr>
        <w:t xml:space="preserve">определить место проведения слушаний для жителей с. </w:t>
      </w:r>
      <w:proofErr w:type="spellStart"/>
      <w:r w:rsidR="000D1CD1">
        <w:rPr>
          <w:rFonts w:ascii="Times New Roman" w:hAnsi="Times New Roman" w:cs="Times New Roman"/>
          <w:sz w:val="28"/>
          <w:szCs w:val="28"/>
        </w:rPr>
        <w:t>Мордино</w:t>
      </w:r>
      <w:proofErr w:type="spellEnd"/>
      <w:r w:rsidR="000D1CD1">
        <w:rPr>
          <w:rFonts w:ascii="Times New Roman" w:hAnsi="Times New Roman" w:cs="Times New Roman"/>
          <w:sz w:val="28"/>
          <w:szCs w:val="28"/>
        </w:rPr>
        <w:t xml:space="preserve">, </w:t>
      </w:r>
      <w:r w:rsidR="000D1CD1" w:rsidRPr="000D1CD1">
        <w:rPr>
          <w:rFonts w:ascii="Times New Roman" w:hAnsi="Times New Roman" w:cs="Times New Roman"/>
          <w:sz w:val="28"/>
          <w:szCs w:val="28"/>
        </w:rPr>
        <w:t xml:space="preserve">д. Дань, </w:t>
      </w:r>
      <w:proofErr w:type="spellStart"/>
      <w:r w:rsidR="000D1CD1" w:rsidRPr="000D1CD1">
        <w:rPr>
          <w:rFonts w:ascii="Times New Roman" w:hAnsi="Times New Roman" w:cs="Times New Roman"/>
          <w:sz w:val="28"/>
          <w:szCs w:val="28"/>
        </w:rPr>
        <w:t>д.Конша</w:t>
      </w:r>
      <w:proofErr w:type="spellEnd"/>
      <w:r w:rsidR="000D1CD1" w:rsidRPr="000D1C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1CD1" w:rsidRPr="000D1CD1">
        <w:rPr>
          <w:rFonts w:ascii="Times New Roman" w:hAnsi="Times New Roman" w:cs="Times New Roman"/>
          <w:sz w:val="28"/>
          <w:szCs w:val="28"/>
        </w:rPr>
        <w:t>п.Веселовка</w:t>
      </w:r>
      <w:proofErr w:type="spellEnd"/>
      <w:r w:rsidR="000D1CD1" w:rsidRPr="000D1C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1CD1" w:rsidRPr="000D1CD1">
        <w:rPr>
          <w:rFonts w:ascii="Times New Roman" w:hAnsi="Times New Roman" w:cs="Times New Roman"/>
          <w:sz w:val="28"/>
          <w:szCs w:val="28"/>
        </w:rPr>
        <w:t>д.Четдино</w:t>
      </w:r>
      <w:proofErr w:type="spellEnd"/>
      <w:r w:rsidR="000D1CD1" w:rsidRPr="000D1CD1">
        <w:rPr>
          <w:rFonts w:ascii="Times New Roman" w:hAnsi="Times New Roman" w:cs="Times New Roman"/>
          <w:sz w:val="28"/>
          <w:szCs w:val="28"/>
        </w:rPr>
        <w:t xml:space="preserve"> – администрация сельского поселения «</w:t>
      </w:r>
      <w:proofErr w:type="spellStart"/>
      <w:r w:rsidR="000D1CD1">
        <w:rPr>
          <w:rFonts w:ascii="Times New Roman" w:hAnsi="Times New Roman" w:cs="Times New Roman"/>
          <w:sz w:val="28"/>
          <w:szCs w:val="28"/>
        </w:rPr>
        <w:t>Мордино</w:t>
      </w:r>
      <w:proofErr w:type="spellEnd"/>
      <w:r w:rsidR="000D1CD1" w:rsidRPr="000D1CD1">
        <w:rPr>
          <w:rFonts w:ascii="Times New Roman" w:hAnsi="Times New Roman" w:cs="Times New Roman"/>
          <w:sz w:val="28"/>
          <w:szCs w:val="28"/>
        </w:rPr>
        <w:t xml:space="preserve">», адрес: Республика Коми, </w:t>
      </w:r>
      <w:proofErr w:type="spellStart"/>
      <w:r w:rsidR="000D1CD1" w:rsidRPr="000D1CD1">
        <w:rPr>
          <w:rFonts w:ascii="Times New Roman" w:hAnsi="Times New Roman" w:cs="Times New Roman"/>
          <w:sz w:val="28"/>
          <w:szCs w:val="28"/>
        </w:rPr>
        <w:t>Корткеросский</w:t>
      </w:r>
      <w:proofErr w:type="spellEnd"/>
      <w:r w:rsidR="000D1CD1" w:rsidRPr="000D1CD1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="000D1CD1">
        <w:rPr>
          <w:rFonts w:ascii="Times New Roman" w:hAnsi="Times New Roman" w:cs="Times New Roman"/>
          <w:sz w:val="28"/>
          <w:szCs w:val="28"/>
        </w:rPr>
        <w:t>Мордино</w:t>
      </w:r>
      <w:proofErr w:type="spellEnd"/>
      <w:r w:rsidR="000D1CD1" w:rsidRPr="000D1CD1">
        <w:rPr>
          <w:rFonts w:ascii="Times New Roman" w:hAnsi="Times New Roman" w:cs="Times New Roman"/>
          <w:sz w:val="28"/>
          <w:szCs w:val="28"/>
        </w:rPr>
        <w:t xml:space="preserve">, ул. </w:t>
      </w:r>
      <w:r w:rsidR="000D1CD1">
        <w:rPr>
          <w:rFonts w:ascii="Times New Roman" w:hAnsi="Times New Roman" w:cs="Times New Roman"/>
          <w:sz w:val="28"/>
          <w:szCs w:val="28"/>
        </w:rPr>
        <w:t>Пушкина, д.7</w:t>
      </w:r>
      <w:r w:rsidR="000D1CD1" w:rsidRPr="000D1CD1">
        <w:rPr>
          <w:rFonts w:ascii="Times New Roman" w:hAnsi="Times New Roman" w:cs="Times New Roman"/>
          <w:sz w:val="28"/>
          <w:szCs w:val="28"/>
        </w:rPr>
        <w:t>, начало слушаний – 11ч.</w:t>
      </w:r>
      <w:r w:rsidR="000D1CD1">
        <w:rPr>
          <w:rFonts w:ascii="Times New Roman" w:hAnsi="Times New Roman" w:cs="Times New Roman"/>
          <w:sz w:val="28"/>
          <w:szCs w:val="28"/>
        </w:rPr>
        <w:t>00</w:t>
      </w:r>
      <w:r w:rsidR="000D1CD1" w:rsidRPr="000D1CD1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241526" w:rsidRDefault="000D1CD1" w:rsidP="009F3C32">
      <w:pPr>
        <w:pStyle w:val="a3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4FEE" w:rsidRPr="005A4FEE">
        <w:rPr>
          <w:rFonts w:ascii="Times New Roman" w:hAnsi="Times New Roman" w:cs="Times New Roman"/>
          <w:sz w:val="28"/>
          <w:szCs w:val="28"/>
        </w:rPr>
        <w:t>. Для подготовки и проведения публичных слушаний образовать организационный комитет в составе:</w:t>
      </w:r>
    </w:p>
    <w:p w:rsidR="00241526" w:rsidRDefault="005A4FEE" w:rsidP="009F3C32">
      <w:pPr>
        <w:pStyle w:val="a3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FE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742B03">
        <w:rPr>
          <w:rFonts w:ascii="Times New Roman" w:hAnsi="Times New Roman" w:cs="Times New Roman"/>
          <w:sz w:val="28"/>
          <w:szCs w:val="28"/>
        </w:rPr>
        <w:t>–</w:t>
      </w:r>
      <w:r w:rsidRPr="005A4FEE">
        <w:rPr>
          <w:rFonts w:ascii="Times New Roman" w:hAnsi="Times New Roman" w:cs="Times New Roman"/>
          <w:sz w:val="28"/>
          <w:szCs w:val="28"/>
        </w:rPr>
        <w:t xml:space="preserve"> </w:t>
      </w:r>
      <w:r w:rsidR="002126D7">
        <w:rPr>
          <w:rFonts w:ascii="Times New Roman" w:hAnsi="Times New Roman" w:cs="Times New Roman"/>
          <w:sz w:val="28"/>
          <w:szCs w:val="28"/>
        </w:rPr>
        <w:t>Волгарева Валентина Валерьяновна</w:t>
      </w:r>
      <w:r w:rsidRPr="005A4FEE">
        <w:rPr>
          <w:rFonts w:ascii="Times New Roman" w:hAnsi="Times New Roman" w:cs="Times New Roman"/>
          <w:sz w:val="28"/>
          <w:szCs w:val="28"/>
        </w:rPr>
        <w:t xml:space="preserve">, </w:t>
      </w:r>
      <w:r w:rsidR="00742B03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2126D7">
        <w:rPr>
          <w:rFonts w:ascii="Times New Roman" w:hAnsi="Times New Roman" w:cs="Times New Roman"/>
          <w:sz w:val="28"/>
          <w:szCs w:val="28"/>
        </w:rPr>
        <w:t xml:space="preserve">начальника Управления по капитальному строительству и территориальному развитию </w:t>
      </w:r>
      <w:r w:rsidRPr="005A4FEE">
        <w:rPr>
          <w:rFonts w:ascii="Times New Roman" w:hAnsi="Times New Roman" w:cs="Times New Roman"/>
          <w:sz w:val="28"/>
          <w:szCs w:val="28"/>
        </w:rPr>
        <w:t>администрации муниципального района «</w:t>
      </w:r>
      <w:proofErr w:type="spellStart"/>
      <w:r w:rsidRPr="005A4FEE">
        <w:rPr>
          <w:rFonts w:ascii="Times New Roman" w:hAnsi="Times New Roman" w:cs="Times New Roman"/>
          <w:sz w:val="28"/>
          <w:szCs w:val="28"/>
        </w:rPr>
        <w:t>Корткеросский</w:t>
      </w:r>
      <w:proofErr w:type="spellEnd"/>
      <w:r w:rsidRPr="005A4FEE">
        <w:rPr>
          <w:rFonts w:ascii="Times New Roman" w:hAnsi="Times New Roman" w:cs="Times New Roman"/>
          <w:sz w:val="28"/>
          <w:szCs w:val="28"/>
        </w:rPr>
        <w:t>»,</w:t>
      </w:r>
    </w:p>
    <w:p w:rsidR="00241526" w:rsidRDefault="005A4FEE" w:rsidP="009F3C32">
      <w:pPr>
        <w:pStyle w:val="a3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FEE">
        <w:rPr>
          <w:rFonts w:ascii="Times New Roman" w:hAnsi="Times New Roman" w:cs="Times New Roman"/>
          <w:sz w:val="28"/>
          <w:szCs w:val="28"/>
        </w:rPr>
        <w:t>Члены организационного комитета:</w:t>
      </w:r>
    </w:p>
    <w:p w:rsidR="00FF6075" w:rsidRDefault="00FF6075" w:rsidP="009F3C32">
      <w:pPr>
        <w:pStyle w:val="a3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FEE">
        <w:rPr>
          <w:rFonts w:ascii="Times New Roman" w:hAnsi="Times New Roman" w:cs="Times New Roman"/>
          <w:sz w:val="28"/>
          <w:szCs w:val="28"/>
        </w:rPr>
        <w:t xml:space="preserve">Мальцев Василий Александрович, </w:t>
      </w:r>
      <w:r w:rsidR="00DB1770">
        <w:rPr>
          <w:rFonts w:ascii="Times New Roman" w:hAnsi="Times New Roman" w:cs="Times New Roman"/>
          <w:sz w:val="28"/>
          <w:szCs w:val="28"/>
        </w:rPr>
        <w:t xml:space="preserve">юрисконсульт правового Управления </w:t>
      </w:r>
      <w:r w:rsidRPr="005A4FEE">
        <w:rPr>
          <w:rFonts w:ascii="Times New Roman" w:hAnsi="Times New Roman" w:cs="Times New Roman"/>
          <w:sz w:val="28"/>
          <w:szCs w:val="28"/>
        </w:rPr>
        <w:t>администрации муниципального района «</w:t>
      </w:r>
      <w:proofErr w:type="spellStart"/>
      <w:r w:rsidRPr="005A4FEE">
        <w:rPr>
          <w:rFonts w:ascii="Times New Roman" w:hAnsi="Times New Roman" w:cs="Times New Roman"/>
          <w:sz w:val="28"/>
          <w:szCs w:val="28"/>
        </w:rPr>
        <w:t>Корткеросский</w:t>
      </w:r>
      <w:proofErr w:type="spellEnd"/>
      <w:r w:rsidRPr="005A4FEE">
        <w:rPr>
          <w:rFonts w:ascii="Times New Roman" w:hAnsi="Times New Roman" w:cs="Times New Roman"/>
          <w:sz w:val="28"/>
          <w:szCs w:val="28"/>
        </w:rPr>
        <w:t>»;</w:t>
      </w:r>
    </w:p>
    <w:p w:rsidR="00241526" w:rsidRDefault="005A4FEE" w:rsidP="009F3C32">
      <w:pPr>
        <w:pStyle w:val="a3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4FEE">
        <w:rPr>
          <w:rFonts w:ascii="Times New Roman" w:hAnsi="Times New Roman" w:cs="Times New Roman"/>
          <w:sz w:val="28"/>
          <w:szCs w:val="28"/>
        </w:rPr>
        <w:t>Коюшева</w:t>
      </w:r>
      <w:proofErr w:type="spellEnd"/>
      <w:r w:rsidRPr="005A4FEE">
        <w:rPr>
          <w:rFonts w:ascii="Times New Roman" w:hAnsi="Times New Roman" w:cs="Times New Roman"/>
          <w:sz w:val="28"/>
          <w:szCs w:val="28"/>
        </w:rPr>
        <w:t xml:space="preserve"> Ася Валентиновна, </w:t>
      </w:r>
      <w:r w:rsidR="00D4217A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Pr="005A4FEE">
        <w:rPr>
          <w:rFonts w:ascii="Times New Roman" w:hAnsi="Times New Roman" w:cs="Times New Roman"/>
          <w:sz w:val="28"/>
          <w:szCs w:val="28"/>
        </w:rPr>
        <w:t>имущественных и земельных отношений администрации муници</w:t>
      </w:r>
      <w:r w:rsidR="00742B03">
        <w:rPr>
          <w:rFonts w:ascii="Times New Roman" w:hAnsi="Times New Roman" w:cs="Times New Roman"/>
          <w:sz w:val="28"/>
          <w:szCs w:val="28"/>
        </w:rPr>
        <w:t>пального района «</w:t>
      </w:r>
      <w:proofErr w:type="spellStart"/>
      <w:r w:rsidR="00742B03">
        <w:rPr>
          <w:rFonts w:ascii="Times New Roman" w:hAnsi="Times New Roman" w:cs="Times New Roman"/>
          <w:sz w:val="28"/>
          <w:szCs w:val="28"/>
        </w:rPr>
        <w:t>Корткеросский</w:t>
      </w:r>
      <w:proofErr w:type="spellEnd"/>
      <w:r w:rsidR="00742B03">
        <w:rPr>
          <w:rFonts w:ascii="Times New Roman" w:hAnsi="Times New Roman" w:cs="Times New Roman"/>
          <w:sz w:val="28"/>
          <w:szCs w:val="28"/>
        </w:rPr>
        <w:t>»:</w:t>
      </w:r>
    </w:p>
    <w:p w:rsidR="00241526" w:rsidRDefault="00D4217A" w:rsidP="009F3C32">
      <w:pPr>
        <w:pStyle w:val="a3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4FEE" w:rsidRPr="005A4FEE">
        <w:rPr>
          <w:rFonts w:ascii="Times New Roman" w:hAnsi="Times New Roman" w:cs="Times New Roman"/>
          <w:sz w:val="28"/>
          <w:szCs w:val="28"/>
        </w:rPr>
        <w:t>. Организационн</w:t>
      </w:r>
      <w:r w:rsidR="006B4360">
        <w:rPr>
          <w:rFonts w:ascii="Times New Roman" w:hAnsi="Times New Roman" w:cs="Times New Roman"/>
          <w:sz w:val="28"/>
          <w:szCs w:val="28"/>
        </w:rPr>
        <w:t>ому</w:t>
      </w:r>
      <w:r w:rsidR="005A4FEE" w:rsidRPr="005A4FEE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6B4360">
        <w:rPr>
          <w:rFonts w:ascii="Times New Roman" w:hAnsi="Times New Roman" w:cs="Times New Roman"/>
          <w:sz w:val="28"/>
          <w:szCs w:val="28"/>
        </w:rPr>
        <w:t>у</w:t>
      </w:r>
      <w:r w:rsidR="005A4FEE" w:rsidRPr="005A4FE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B1770">
        <w:rPr>
          <w:rFonts w:ascii="Times New Roman" w:hAnsi="Times New Roman" w:cs="Times New Roman"/>
          <w:sz w:val="28"/>
          <w:szCs w:val="28"/>
        </w:rPr>
        <w:t>Волгаревой</w:t>
      </w:r>
      <w:proofErr w:type="spellEnd"/>
      <w:r w:rsidR="00DB1770">
        <w:rPr>
          <w:rFonts w:ascii="Times New Roman" w:hAnsi="Times New Roman" w:cs="Times New Roman"/>
          <w:sz w:val="28"/>
          <w:szCs w:val="28"/>
        </w:rPr>
        <w:t xml:space="preserve"> В.В.</w:t>
      </w:r>
      <w:r w:rsidR="005A4FEE" w:rsidRPr="005A4FEE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FF6075" w:rsidRPr="00FF6075" w:rsidRDefault="00FF6075" w:rsidP="009F3C32">
      <w:pPr>
        <w:pStyle w:val="a3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обеспечить размещение на </w:t>
      </w:r>
      <w:r w:rsidRPr="005A4FEE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hyperlink r:id="rId9" w:history="1">
        <w:r w:rsidRPr="005A4FE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A4FEE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A4FE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kortkeros</w:t>
        </w:r>
        <w:proofErr w:type="spellEnd"/>
        <w:r w:rsidRPr="005A4FEE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A4FE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FF6075">
        <w:rPr>
          <w:rStyle w:val="ab"/>
          <w:rFonts w:ascii="Times New Roman" w:hAnsi="Times New Roman" w:cs="Times New Roman"/>
          <w:sz w:val="28"/>
          <w:szCs w:val="28"/>
          <w:u w:val="none"/>
        </w:rPr>
        <w:t xml:space="preserve">  </w:t>
      </w:r>
      <w:r w:rsidRPr="00FF6075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>оповещени</w:t>
      </w:r>
      <w:r w:rsidR="00DB1770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>е</w:t>
      </w:r>
      <w:r w:rsidRPr="00FF6075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 xml:space="preserve"> о проведении публичных слушаний</w:t>
      </w:r>
      <w:r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>,</w:t>
      </w:r>
    </w:p>
    <w:p w:rsidR="00241526" w:rsidRDefault="00FF6075" w:rsidP="009F3C32">
      <w:pPr>
        <w:pStyle w:val="a3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A4FEE" w:rsidRPr="005A4FEE">
        <w:rPr>
          <w:rFonts w:ascii="Times New Roman" w:hAnsi="Times New Roman" w:cs="Times New Roman"/>
          <w:sz w:val="28"/>
          <w:szCs w:val="28"/>
        </w:rPr>
        <w:t xml:space="preserve">) обеспечить размещение на официальном сайте </w:t>
      </w:r>
      <w:hyperlink r:id="rId10" w:history="1">
        <w:r w:rsidR="005A4FEE" w:rsidRPr="005A4FE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A4FEE" w:rsidRPr="005A4FEE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A4FEE" w:rsidRPr="005A4FE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kortkeros</w:t>
        </w:r>
        <w:proofErr w:type="spellEnd"/>
        <w:r w:rsidR="005A4FEE" w:rsidRPr="005A4FEE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A4FEE" w:rsidRPr="005A4FE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A4FEE" w:rsidRPr="005A4FEE">
        <w:rPr>
          <w:rFonts w:ascii="Times New Roman" w:hAnsi="Times New Roman" w:cs="Times New Roman"/>
          <w:sz w:val="28"/>
          <w:szCs w:val="28"/>
        </w:rPr>
        <w:t xml:space="preserve"> проектов </w:t>
      </w:r>
      <w:proofErr w:type="gramStart"/>
      <w:r w:rsidR="006B436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6B43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изменений</w:t>
      </w:r>
      <w:proofErr w:type="gramEnd"/>
      <w:r w:rsidR="00D4217A">
        <w:rPr>
          <w:rFonts w:ascii="Times New Roman" w:hAnsi="Times New Roman" w:cs="Times New Roman"/>
          <w:sz w:val="28"/>
          <w:szCs w:val="28"/>
        </w:rPr>
        <w:t>, вносимых в</w:t>
      </w:r>
      <w:r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6B436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5A4FEE" w:rsidRPr="005A4FEE">
        <w:rPr>
          <w:rFonts w:ascii="Times New Roman" w:hAnsi="Times New Roman" w:cs="Times New Roman"/>
          <w:sz w:val="28"/>
          <w:szCs w:val="28"/>
        </w:rPr>
        <w:t>сельск</w:t>
      </w:r>
      <w:r w:rsidR="006B4360">
        <w:rPr>
          <w:rFonts w:ascii="Times New Roman" w:hAnsi="Times New Roman" w:cs="Times New Roman"/>
          <w:sz w:val="28"/>
          <w:szCs w:val="28"/>
        </w:rPr>
        <w:t>их</w:t>
      </w:r>
      <w:r w:rsidR="005A4FEE" w:rsidRPr="005A4FE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B4360">
        <w:rPr>
          <w:rFonts w:ascii="Times New Roman" w:hAnsi="Times New Roman" w:cs="Times New Roman"/>
          <w:sz w:val="28"/>
          <w:szCs w:val="28"/>
        </w:rPr>
        <w:t>й</w:t>
      </w:r>
      <w:r w:rsidR="005A4FEE" w:rsidRPr="005A4FEE">
        <w:rPr>
          <w:rFonts w:ascii="Times New Roman" w:hAnsi="Times New Roman" w:cs="Times New Roman"/>
          <w:sz w:val="28"/>
          <w:szCs w:val="28"/>
        </w:rPr>
        <w:t>;</w:t>
      </w:r>
    </w:p>
    <w:p w:rsidR="00241526" w:rsidRDefault="006B4360" w:rsidP="009F3C32">
      <w:pPr>
        <w:pStyle w:val="a3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A4FEE" w:rsidRPr="005A4FEE">
        <w:rPr>
          <w:rFonts w:ascii="Times New Roman" w:hAnsi="Times New Roman" w:cs="Times New Roman"/>
          <w:sz w:val="28"/>
          <w:szCs w:val="28"/>
        </w:rPr>
        <w:t xml:space="preserve">) обеспечить проведение мероприятий,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ст.5.1, </w:t>
      </w:r>
      <w:r w:rsidR="005A4FEE" w:rsidRPr="005A4FEE">
        <w:rPr>
          <w:rFonts w:ascii="Times New Roman" w:hAnsi="Times New Roman" w:cs="Times New Roman"/>
          <w:sz w:val="28"/>
          <w:szCs w:val="28"/>
        </w:rPr>
        <w:t>ч.15 ст.31 Градостроительного кодекса РФ.</w:t>
      </w:r>
    </w:p>
    <w:p w:rsidR="00241526" w:rsidRDefault="00D4217A" w:rsidP="009F3C32">
      <w:pPr>
        <w:pStyle w:val="a3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4FEE" w:rsidRPr="005A4FEE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официального опубликования.</w:t>
      </w:r>
    </w:p>
    <w:p w:rsidR="0087737B" w:rsidRDefault="0087737B" w:rsidP="009F3C32">
      <w:pPr>
        <w:ind w:firstLine="567"/>
        <w:jc w:val="both"/>
        <w:rPr>
          <w:sz w:val="28"/>
          <w:szCs w:val="28"/>
        </w:rPr>
      </w:pPr>
    </w:p>
    <w:p w:rsidR="00241526" w:rsidRDefault="00241526" w:rsidP="0087737B">
      <w:pPr>
        <w:ind w:firstLine="426"/>
        <w:jc w:val="both"/>
        <w:rPr>
          <w:sz w:val="28"/>
          <w:szCs w:val="28"/>
        </w:rPr>
      </w:pPr>
    </w:p>
    <w:p w:rsidR="00241526" w:rsidRPr="005A4FEE" w:rsidRDefault="00241526" w:rsidP="0087737B">
      <w:pPr>
        <w:ind w:firstLine="426"/>
        <w:jc w:val="both"/>
        <w:rPr>
          <w:sz w:val="28"/>
          <w:szCs w:val="28"/>
        </w:rPr>
      </w:pPr>
    </w:p>
    <w:p w:rsidR="0087737B" w:rsidRPr="005A4FEE" w:rsidRDefault="0087737B" w:rsidP="0087737B">
      <w:pPr>
        <w:pStyle w:val="21"/>
        <w:rPr>
          <w:szCs w:val="28"/>
        </w:rPr>
      </w:pPr>
      <w:r w:rsidRPr="005A4FEE">
        <w:rPr>
          <w:szCs w:val="28"/>
        </w:rPr>
        <w:t xml:space="preserve">Глава муниципального района </w:t>
      </w:r>
    </w:p>
    <w:p w:rsidR="00241526" w:rsidRDefault="0087737B" w:rsidP="006B4360">
      <w:pPr>
        <w:pStyle w:val="21"/>
        <w:rPr>
          <w:szCs w:val="28"/>
        </w:rPr>
      </w:pPr>
      <w:r w:rsidRPr="005A4FEE">
        <w:rPr>
          <w:szCs w:val="28"/>
        </w:rPr>
        <w:t>«</w:t>
      </w:r>
      <w:proofErr w:type="spellStart"/>
      <w:r w:rsidRPr="005A4FEE">
        <w:rPr>
          <w:szCs w:val="28"/>
        </w:rPr>
        <w:t>Корткеросский</w:t>
      </w:r>
      <w:proofErr w:type="spellEnd"/>
      <w:r w:rsidRPr="005A4FEE">
        <w:rPr>
          <w:szCs w:val="28"/>
        </w:rPr>
        <w:t>»</w:t>
      </w:r>
      <w:r w:rsidRPr="005A4FEE">
        <w:rPr>
          <w:szCs w:val="28"/>
        </w:rPr>
        <w:tab/>
      </w:r>
      <w:r w:rsidRPr="005A4FEE">
        <w:rPr>
          <w:szCs w:val="28"/>
        </w:rPr>
        <w:tab/>
        <w:t xml:space="preserve">                                                      </w:t>
      </w:r>
      <w:r w:rsidR="00446136" w:rsidRPr="005A4FEE">
        <w:rPr>
          <w:szCs w:val="28"/>
        </w:rPr>
        <w:t xml:space="preserve">     </w:t>
      </w:r>
      <w:r w:rsidR="006B4360">
        <w:rPr>
          <w:szCs w:val="28"/>
        </w:rPr>
        <w:t xml:space="preserve">   </w:t>
      </w:r>
      <w:proofErr w:type="spellStart"/>
      <w:r w:rsidRPr="005A4FEE">
        <w:rPr>
          <w:szCs w:val="28"/>
        </w:rPr>
        <w:t>М.Питашук</w:t>
      </w:r>
      <w:proofErr w:type="spellEnd"/>
    </w:p>
    <w:p w:rsidR="00241526" w:rsidRDefault="00241526" w:rsidP="001E1586">
      <w:pPr>
        <w:pStyle w:val="1"/>
        <w:rPr>
          <w:sz w:val="28"/>
          <w:szCs w:val="28"/>
        </w:rPr>
      </w:pPr>
    </w:p>
    <w:p w:rsidR="00241526" w:rsidRDefault="00241526" w:rsidP="001E1586">
      <w:pPr>
        <w:pStyle w:val="1"/>
        <w:rPr>
          <w:sz w:val="28"/>
          <w:szCs w:val="28"/>
        </w:rPr>
      </w:pPr>
    </w:p>
    <w:p w:rsidR="00241526" w:rsidRDefault="00241526" w:rsidP="001E1586">
      <w:pPr>
        <w:pStyle w:val="1"/>
        <w:rPr>
          <w:sz w:val="28"/>
          <w:szCs w:val="28"/>
        </w:rPr>
      </w:pPr>
    </w:p>
    <w:p w:rsidR="00241526" w:rsidRDefault="00241526" w:rsidP="001E1586">
      <w:pPr>
        <w:pStyle w:val="1"/>
        <w:rPr>
          <w:sz w:val="28"/>
          <w:szCs w:val="28"/>
        </w:rPr>
      </w:pPr>
    </w:p>
    <w:p w:rsidR="00D125FF" w:rsidRDefault="00D125FF" w:rsidP="00D125FF"/>
    <w:p w:rsidR="00D125FF" w:rsidRPr="00D125FF" w:rsidRDefault="00D125FF" w:rsidP="00D125FF"/>
    <w:p w:rsidR="00241526" w:rsidRDefault="00241526" w:rsidP="001E1586">
      <w:pPr>
        <w:pStyle w:val="1"/>
        <w:rPr>
          <w:sz w:val="28"/>
          <w:szCs w:val="28"/>
        </w:rPr>
      </w:pPr>
    </w:p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D4217A" w:rsidRDefault="00D4217A" w:rsidP="00D4217A"/>
    <w:p w:rsidR="000D1CD1" w:rsidRDefault="000D1CD1" w:rsidP="00D4217A"/>
    <w:p w:rsidR="000D1CD1" w:rsidRDefault="000D1CD1" w:rsidP="00D4217A"/>
    <w:p w:rsidR="000D1CD1" w:rsidRDefault="000D1CD1" w:rsidP="00D4217A"/>
    <w:p w:rsidR="000D1CD1" w:rsidRDefault="000D1CD1" w:rsidP="00D4217A"/>
    <w:p w:rsidR="000D1CD1" w:rsidRDefault="000D1CD1" w:rsidP="00D4217A"/>
    <w:p w:rsidR="000D1CD1" w:rsidRDefault="000D1CD1" w:rsidP="00D4217A"/>
    <w:p w:rsidR="000D1CD1" w:rsidRDefault="000D1CD1" w:rsidP="00D4217A"/>
    <w:p w:rsidR="000D1CD1" w:rsidRDefault="000D1CD1" w:rsidP="00D4217A"/>
    <w:p w:rsidR="000D1CD1" w:rsidRDefault="000D1CD1" w:rsidP="00D4217A"/>
    <w:p w:rsidR="000D1CD1" w:rsidRDefault="000D1CD1" w:rsidP="00D4217A"/>
    <w:p w:rsidR="00D4217A" w:rsidRDefault="00D4217A" w:rsidP="00D4217A"/>
    <w:p w:rsidR="00D4217A" w:rsidRDefault="00D4217A" w:rsidP="00D4217A"/>
    <w:p w:rsidR="00D4217A" w:rsidRPr="00D4217A" w:rsidRDefault="00D4217A" w:rsidP="00D4217A"/>
    <w:p w:rsidR="00241526" w:rsidRDefault="00241526" w:rsidP="001E1586">
      <w:pPr>
        <w:pStyle w:val="1"/>
        <w:rPr>
          <w:sz w:val="28"/>
          <w:szCs w:val="28"/>
        </w:rPr>
      </w:pPr>
    </w:p>
    <w:p w:rsidR="008C34C5" w:rsidRPr="005A4FEE" w:rsidRDefault="008C34C5">
      <w:pPr>
        <w:rPr>
          <w:sz w:val="28"/>
          <w:szCs w:val="28"/>
        </w:rPr>
      </w:pPr>
    </w:p>
    <w:p w:rsidR="00D83609" w:rsidRPr="00CF500D" w:rsidRDefault="00D83609" w:rsidP="00D8360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F500D">
        <w:rPr>
          <w:sz w:val="28"/>
          <w:szCs w:val="28"/>
        </w:rPr>
        <w:lastRenderedPageBreak/>
        <w:t xml:space="preserve">Пояснительная записка </w:t>
      </w:r>
    </w:p>
    <w:p w:rsidR="00256147" w:rsidRPr="00CF500D" w:rsidRDefault="00D83609" w:rsidP="0025614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CF500D">
        <w:rPr>
          <w:rFonts w:eastAsia="Calibri"/>
          <w:sz w:val="28"/>
          <w:szCs w:val="28"/>
        </w:rPr>
        <w:t>к проект</w:t>
      </w:r>
      <w:r w:rsidR="002F492C" w:rsidRPr="00CF500D">
        <w:rPr>
          <w:rFonts w:eastAsia="Calibri"/>
          <w:sz w:val="28"/>
          <w:szCs w:val="28"/>
        </w:rPr>
        <w:t>у</w:t>
      </w:r>
      <w:r w:rsidRPr="00CF500D">
        <w:rPr>
          <w:rFonts w:eastAsia="Calibri"/>
          <w:sz w:val="28"/>
          <w:szCs w:val="28"/>
        </w:rPr>
        <w:t xml:space="preserve"> решения Совета  муниципального образования «Корткеросский»</w:t>
      </w:r>
      <w:r w:rsidR="00256147" w:rsidRPr="00CF500D">
        <w:rPr>
          <w:rFonts w:eastAsia="Calibri"/>
          <w:sz w:val="28"/>
          <w:szCs w:val="28"/>
        </w:rPr>
        <w:t xml:space="preserve"> </w:t>
      </w:r>
    </w:p>
    <w:p w:rsidR="00D125FF" w:rsidRPr="00CF500D" w:rsidRDefault="00D125FF" w:rsidP="00D125FF">
      <w:pPr>
        <w:jc w:val="center"/>
        <w:rPr>
          <w:sz w:val="28"/>
          <w:szCs w:val="28"/>
        </w:rPr>
      </w:pPr>
    </w:p>
    <w:p w:rsidR="000D1CD1" w:rsidRPr="000D1CD1" w:rsidRDefault="000D1CD1" w:rsidP="000D1CD1">
      <w:pPr>
        <w:spacing w:after="20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1CD1">
        <w:rPr>
          <w:sz w:val="28"/>
          <w:szCs w:val="28"/>
        </w:rPr>
        <w:t>О назначении публичных слушаний по проекту изменений, вносимых в</w:t>
      </w:r>
      <w:r>
        <w:rPr>
          <w:sz w:val="28"/>
          <w:szCs w:val="28"/>
        </w:rPr>
        <w:t xml:space="preserve"> </w:t>
      </w:r>
      <w:r w:rsidRPr="000D1CD1">
        <w:rPr>
          <w:sz w:val="28"/>
          <w:szCs w:val="28"/>
        </w:rPr>
        <w:t>Правила землепользования и застройки сельского поселения «</w:t>
      </w:r>
      <w:proofErr w:type="spellStart"/>
      <w:r w:rsidRPr="000D1CD1">
        <w:rPr>
          <w:sz w:val="28"/>
          <w:szCs w:val="28"/>
        </w:rPr>
        <w:t>Мордино</w:t>
      </w:r>
      <w:proofErr w:type="spellEnd"/>
      <w:r w:rsidRPr="000D1CD1">
        <w:rPr>
          <w:sz w:val="28"/>
          <w:szCs w:val="28"/>
        </w:rPr>
        <w:t>»</w:t>
      </w:r>
      <w:r>
        <w:rPr>
          <w:sz w:val="28"/>
          <w:szCs w:val="28"/>
        </w:rPr>
        <w:t>»</w:t>
      </w:r>
    </w:p>
    <w:p w:rsidR="002B25E1" w:rsidRDefault="002B25E1" w:rsidP="00446136">
      <w:pPr>
        <w:spacing w:after="200"/>
        <w:ind w:firstLine="708"/>
        <w:jc w:val="both"/>
        <w:rPr>
          <w:rFonts w:eastAsiaTheme="minorEastAsia"/>
          <w:sz w:val="28"/>
          <w:szCs w:val="28"/>
        </w:rPr>
      </w:pPr>
    </w:p>
    <w:p w:rsidR="00BF0FCB" w:rsidRDefault="00C230AB" w:rsidP="00BF0FCB">
      <w:pPr>
        <w:pStyle w:val="a3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 основании решения, принятого администрацией МР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Корткеросский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0D1CD1">
        <w:rPr>
          <w:rFonts w:ascii="Times New Roman" w:eastAsiaTheme="minorEastAsia" w:hAnsi="Times New Roman" w:cs="Times New Roman"/>
          <w:sz w:val="28"/>
          <w:szCs w:val="28"/>
        </w:rPr>
        <w:t xml:space="preserve"> (постановление 3885 от 03.07.2020г</w:t>
      </w:r>
      <w:r w:rsidR="002C4A9C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подготовлен проект изменений в Правила землепользования и застройки сельских поселений «</w:t>
      </w:r>
      <w:proofErr w:type="spellStart"/>
      <w:r w:rsidR="000D1CD1">
        <w:rPr>
          <w:rFonts w:ascii="Times New Roman" w:eastAsiaTheme="minorEastAsia" w:hAnsi="Times New Roman" w:cs="Times New Roman"/>
          <w:sz w:val="28"/>
          <w:szCs w:val="28"/>
        </w:rPr>
        <w:t>Мордино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», а именно:</w:t>
      </w:r>
      <w:r w:rsidR="00BF0FC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End"/>
    </w:p>
    <w:p w:rsidR="000D1CD1" w:rsidRDefault="000D1CD1" w:rsidP="00BF0FCB">
      <w:pPr>
        <w:pStyle w:val="a3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1CD1">
        <w:rPr>
          <w:rFonts w:ascii="Times New Roman" w:eastAsiaTheme="minorEastAsia" w:hAnsi="Times New Roman" w:cs="Times New Roman"/>
          <w:sz w:val="28"/>
          <w:szCs w:val="28"/>
        </w:rPr>
        <w:t xml:space="preserve">основные виды разрешенного использования зоны </w:t>
      </w:r>
      <w:r w:rsidR="00BF0FCB">
        <w:rPr>
          <w:rFonts w:ascii="Times New Roman" w:eastAsiaTheme="minorEastAsia" w:hAnsi="Times New Roman" w:cs="Times New Roman"/>
          <w:sz w:val="28"/>
          <w:szCs w:val="28"/>
        </w:rPr>
        <w:t>П</w:t>
      </w:r>
      <w:r w:rsidRPr="000D1CD1">
        <w:rPr>
          <w:rFonts w:ascii="Times New Roman" w:eastAsiaTheme="minorEastAsia" w:hAnsi="Times New Roman" w:cs="Times New Roman"/>
          <w:sz w:val="28"/>
          <w:szCs w:val="28"/>
        </w:rPr>
        <w:t xml:space="preserve">4 </w:t>
      </w:r>
      <w:r w:rsidR="00702971">
        <w:rPr>
          <w:rFonts w:ascii="Times New Roman" w:eastAsiaTheme="minorEastAsia" w:hAnsi="Times New Roman" w:cs="Times New Roman"/>
          <w:sz w:val="28"/>
          <w:szCs w:val="28"/>
        </w:rPr>
        <w:t xml:space="preserve">«Зона производственных и коммунальных объектов не выше </w:t>
      </w:r>
      <w:r w:rsidR="00702971">
        <w:rPr>
          <w:rFonts w:ascii="Times New Roman" w:eastAsiaTheme="minorEastAsia" w:hAnsi="Times New Roman" w:cs="Times New Roman"/>
          <w:sz w:val="28"/>
          <w:szCs w:val="28"/>
          <w:lang w:val="en-US"/>
        </w:rPr>
        <w:t>IV</w:t>
      </w:r>
      <w:r w:rsidR="00702971">
        <w:rPr>
          <w:rFonts w:ascii="Times New Roman" w:eastAsiaTheme="minorEastAsia" w:hAnsi="Times New Roman" w:cs="Times New Roman"/>
          <w:sz w:val="28"/>
          <w:szCs w:val="28"/>
        </w:rPr>
        <w:t xml:space="preserve"> класса санитарной вредности» </w:t>
      </w:r>
      <w:r w:rsidRPr="000D1CD1">
        <w:rPr>
          <w:rFonts w:ascii="Times New Roman" w:eastAsiaTheme="minorEastAsia" w:hAnsi="Times New Roman" w:cs="Times New Roman"/>
          <w:sz w:val="28"/>
          <w:szCs w:val="28"/>
        </w:rPr>
        <w:t>дополнены видом разрешенного использования «Складские площадки» (код по классификатору 6.9.1)</w:t>
      </w:r>
      <w:r w:rsidR="00702971">
        <w:rPr>
          <w:rFonts w:ascii="Times New Roman" w:eastAsiaTheme="minorEastAsia" w:hAnsi="Times New Roman" w:cs="Times New Roman"/>
          <w:sz w:val="28"/>
          <w:szCs w:val="28"/>
        </w:rPr>
        <w:t>. О</w:t>
      </w:r>
      <w:r w:rsidRPr="000D1CD1">
        <w:rPr>
          <w:rFonts w:ascii="Times New Roman" w:eastAsiaTheme="minorEastAsia" w:hAnsi="Times New Roman" w:cs="Times New Roman"/>
          <w:sz w:val="28"/>
          <w:szCs w:val="28"/>
        </w:rPr>
        <w:t>писание данного вида по классификатору: «временное хранение, ра</w:t>
      </w:r>
      <w:r w:rsidR="00BF0FCB">
        <w:rPr>
          <w:rFonts w:ascii="Times New Roman" w:eastAsiaTheme="minorEastAsia" w:hAnsi="Times New Roman" w:cs="Times New Roman"/>
          <w:sz w:val="28"/>
          <w:szCs w:val="28"/>
        </w:rPr>
        <w:t>с</w:t>
      </w:r>
      <w:r w:rsidRPr="000D1CD1">
        <w:rPr>
          <w:rFonts w:ascii="Times New Roman" w:eastAsiaTheme="minorEastAsia" w:hAnsi="Times New Roman" w:cs="Times New Roman"/>
          <w:sz w:val="28"/>
          <w:szCs w:val="28"/>
        </w:rPr>
        <w:t>пределение и перевалка</w:t>
      </w:r>
      <w:r w:rsidR="00BF0FC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0D1CD1">
        <w:rPr>
          <w:rFonts w:ascii="Times New Roman" w:eastAsiaTheme="minorEastAsia" w:hAnsi="Times New Roman" w:cs="Times New Roman"/>
          <w:sz w:val="28"/>
          <w:szCs w:val="28"/>
        </w:rPr>
        <w:t>грузов (за исключ</w:t>
      </w:r>
      <w:r w:rsidR="00BF0FCB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0D1CD1">
        <w:rPr>
          <w:rFonts w:ascii="Times New Roman" w:eastAsiaTheme="minorEastAsia" w:hAnsi="Times New Roman" w:cs="Times New Roman"/>
          <w:sz w:val="28"/>
          <w:szCs w:val="28"/>
        </w:rPr>
        <w:t>нием хранения стратегических запасов) на открытом воздухе».</w:t>
      </w:r>
    </w:p>
    <w:p w:rsidR="00702971" w:rsidRPr="000D1CD1" w:rsidRDefault="00702971" w:rsidP="00BF0FCB">
      <w:pPr>
        <w:pStyle w:val="a3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дальнейшем данный сформированный  земельный участок планируется выставить на торги.</w:t>
      </w:r>
    </w:p>
    <w:p w:rsidR="00CF500D" w:rsidRDefault="00A90CEF" w:rsidP="00A90CEF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подготовлен </w:t>
      </w:r>
      <w:r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по капитальному строительству и территориальному развитию </w:t>
      </w:r>
      <w:r w:rsidRPr="005A4FEE">
        <w:rPr>
          <w:rFonts w:ascii="Times New Roman" w:hAnsi="Times New Roman" w:cs="Times New Roman"/>
          <w:sz w:val="28"/>
          <w:szCs w:val="28"/>
        </w:rPr>
        <w:t>администрации муниципального района «</w:t>
      </w:r>
      <w:proofErr w:type="spellStart"/>
      <w:r w:rsidRPr="005A4FEE">
        <w:rPr>
          <w:rFonts w:ascii="Times New Roman" w:hAnsi="Times New Roman" w:cs="Times New Roman"/>
          <w:sz w:val="28"/>
          <w:szCs w:val="28"/>
        </w:rPr>
        <w:t>Корткеросский</w:t>
      </w:r>
      <w:proofErr w:type="spellEnd"/>
      <w:r w:rsidRPr="005A4FE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F0FCB" w:rsidRDefault="00BF0FCB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F0FCB" w:rsidRDefault="00BF0FCB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F0FCB" w:rsidRDefault="00BF0FCB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F0FCB" w:rsidRDefault="00BF0FCB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C4A9C" w:rsidRDefault="002C4A9C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C4A9C" w:rsidSect="002F492C">
      <w:pgSz w:w="11906" w:h="16838"/>
      <w:pgMar w:top="567" w:right="566" w:bottom="709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04A28"/>
    <w:multiLevelType w:val="multilevel"/>
    <w:tmpl w:val="B450ED6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30BD7DE9"/>
    <w:multiLevelType w:val="hybridMultilevel"/>
    <w:tmpl w:val="9EC0C510"/>
    <w:lvl w:ilvl="0" w:tplc="C07609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2D2995"/>
    <w:multiLevelType w:val="hybridMultilevel"/>
    <w:tmpl w:val="DA48A6F6"/>
    <w:lvl w:ilvl="0" w:tplc="C13A8AB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78282A"/>
    <w:multiLevelType w:val="hybridMultilevel"/>
    <w:tmpl w:val="39365234"/>
    <w:lvl w:ilvl="0" w:tplc="E8746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4E710BCD"/>
    <w:multiLevelType w:val="hybridMultilevel"/>
    <w:tmpl w:val="7A4C2722"/>
    <w:lvl w:ilvl="0" w:tplc="02A61B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8AD3A94"/>
    <w:multiLevelType w:val="hybridMultilevel"/>
    <w:tmpl w:val="6B8EAF40"/>
    <w:lvl w:ilvl="0" w:tplc="C156B2A8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16D4F70"/>
    <w:multiLevelType w:val="multilevel"/>
    <w:tmpl w:val="8EF26AF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10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65A94AA2"/>
    <w:multiLevelType w:val="hybridMultilevel"/>
    <w:tmpl w:val="7F765D78"/>
    <w:lvl w:ilvl="0" w:tplc="4D8448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5">
    <w:nsid w:val="78214B5E"/>
    <w:multiLevelType w:val="hybridMultilevel"/>
    <w:tmpl w:val="CF3CD244"/>
    <w:lvl w:ilvl="0" w:tplc="61B842D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4"/>
  </w:num>
  <w:num w:numId="5">
    <w:abstractNumId w:val="3"/>
  </w:num>
  <w:num w:numId="6">
    <w:abstractNumId w:val="12"/>
  </w:num>
  <w:num w:numId="7">
    <w:abstractNumId w:val="16"/>
  </w:num>
  <w:num w:numId="8">
    <w:abstractNumId w:val="6"/>
  </w:num>
  <w:num w:numId="9">
    <w:abstractNumId w:val="10"/>
  </w:num>
  <w:num w:numId="10">
    <w:abstractNumId w:val="4"/>
  </w:num>
  <w:num w:numId="11">
    <w:abstractNumId w:val="11"/>
  </w:num>
  <w:num w:numId="12">
    <w:abstractNumId w:val="8"/>
  </w:num>
  <w:num w:numId="13">
    <w:abstractNumId w:val="2"/>
  </w:num>
  <w:num w:numId="14">
    <w:abstractNumId w:val="9"/>
  </w:num>
  <w:num w:numId="15">
    <w:abstractNumId w:val="7"/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59"/>
    <w:rsid w:val="000251FA"/>
    <w:rsid w:val="00032B70"/>
    <w:rsid w:val="000532FE"/>
    <w:rsid w:val="00063C4F"/>
    <w:rsid w:val="000A5458"/>
    <w:rsid w:val="000B7BB3"/>
    <w:rsid w:val="000B7F47"/>
    <w:rsid w:val="000C705F"/>
    <w:rsid w:val="000D0B0D"/>
    <w:rsid w:val="000D1CD1"/>
    <w:rsid w:val="00166B50"/>
    <w:rsid w:val="00166C59"/>
    <w:rsid w:val="001864B1"/>
    <w:rsid w:val="00193ADE"/>
    <w:rsid w:val="001A1A81"/>
    <w:rsid w:val="001C2464"/>
    <w:rsid w:val="001C7FF0"/>
    <w:rsid w:val="001D0B64"/>
    <w:rsid w:val="001E1586"/>
    <w:rsid w:val="002126D7"/>
    <w:rsid w:val="00241526"/>
    <w:rsid w:val="00244FFA"/>
    <w:rsid w:val="00256147"/>
    <w:rsid w:val="00263789"/>
    <w:rsid w:val="00274C46"/>
    <w:rsid w:val="002939AD"/>
    <w:rsid w:val="002B25E1"/>
    <w:rsid w:val="002B4DAE"/>
    <w:rsid w:val="002C4851"/>
    <w:rsid w:val="002C4A9C"/>
    <w:rsid w:val="002F492C"/>
    <w:rsid w:val="00344BBB"/>
    <w:rsid w:val="00353A7E"/>
    <w:rsid w:val="003A3595"/>
    <w:rsid w:val="003C0CC8"/>
    <w:rsid w:val="003C3B85"/>
    <w:rsid w:val="0042422B"/>
    <w:rsid w:val="00446136"/>
    <w:rsid w:val="004558B8"/>
    <w:rsid w:val="00473061"/>
    <w:rsid w:val="00487637"/>
    <w:rsid w:val="0049661B"/>
    <w:rsid w:val="004970DE"/>
    <w:rsid w:val="004A0BFC"/>
    <w:rsid w:val="004A4CB0"/>
    <w:rsid w:val="004D62F1"/>
    <w:rsid w:val="004E1D6D"/>
    <w:rsid w:val="004E235C"/>
    <w:rsid w:val="004F291B"/>
    <w:rsid w:val="00513E95"/>
    <w:rsid w:val="0052215C"/>
    <w:rsid w:val="00545078"/>
    <w:rsid w:val="00555AC2"/>
    <w:rsid w:val="00571CDF"/>
    <w:rsid w:val="00572FDB"/>
    <w:rsid w:val="005A4FEE"/>
    <w:rsid w:val="005A6A97"/>
    <w:rsid w:val="005C1305"/>
    <w:rsid w:val="005C7854"/>
    <w:rsid w:val="005F27B2"/>
    <w:rsid w:val="00620108"/>
    <w:rsid w:val="00670D0D"/>
    <w:rsid w:val="00684667"/>
    <w:rsid w:val="006918DA"/>
    <w:rsid w:val="00695265"/>
    <w:rsid w:val="006B4360"/>
    <w:rsid w:val="006C0F3E"/>
    <w:rsid w:val="00702971"/>
    <w:rsid w:val="00704B02"/>
    <w:rsid w:val="00715DA6"/>
    <w:rsid w:val="00742B03"/>
    <w:rsid w:val="00745022"/>
    <w:rsid w:val="007708CF"/>
    <w:rsid w:val="0078582A"/>
    <w:rsid w:val="007B6416"/>
    <w:rsid w:val="007C3FED"/>
    <w:rsid w:val="00813BD8"/>
    <w:rsid w:val="008332FD"/>
    <w:rsid w:val="00845B18"/>
    <w:rsid w:val="0087737B"/>
    <w:rsid w:val="0087742A"/>
    <w:rsid w:val="00882982"/>
    <w:rsid w:val="00887B2D"/>
    <w:rsid w:val="008B1354"/>
    <w:rsid w:val="008C34C5"/>
    <w:rsid w:val="008C58CF"/>
    <w:rsid w:val="008E66BD"/>
    <w:rsid w:val="00934F96"/>
    <w:rsid w:val="00962010"/>
    <w:rsid w:val="00976716"/>
    <w:rsid w:val="00994E85"/>
    <w:rsid w:val="00997607"/>
    <w:rsid w:val="009C692F"/>
    <w:rsid w:val="009D7C50"/>
    <w:rsid w:val="009F3C32"/>
    <w:rsid w:val="00A07F2F"/>
    <w:rsid w:val="00A10FFF"/>
    <w:rsid w:val="00A242FE"/>
    <w:rsid w:val="00A66247"/>
    <w:rsid w:val="00A90CEF"/>
    <w:rsid w:val="00AE3288"/>
    <w:rsid w:val="00B102B1"/>
    <w:rsid w:val="00B12F65"/>
    <w:rsid w:val="00B432DE"/>
    <w:rsid w:val="00B478F4"/>
    <w:rsid w:val="00B66459"/>
    <w:rsid w:val="00B66CFE"/>
    <w:rsid w:val="00B81269"/>
    <w:rsid w:val="00B911DD"/>
    <w:rsid w:val="00BC5A90"/>
    <w:rsid w:val="00BD6CA5"/>
    <w:rsid w:val="00BF0FCB"/>
    <w:rsid w:val="00BF385C"/>
    <w:rsid w:val="00BF6A49"/>
    <w:rsid w:val="00C037BD"/>
    <w:rsid w:val="00C05126"/>
    <w:rsid w:val="00C1091A"/>
    <w:rsid w:val="00C11951"/>
    <w:rsid w:val="00C230AB"/>
    <w:rsid w:val="00C25156"/>
    <w:rsid w:val="00C622FC"/>
    <w:rsid w:val="00C671DF"/>
    <w:rsid w:val="00C75850"/>
    <w:rsid w:val="00CE419F"/>
    <w:rsid w:val="00CF500D"/>
    <w:rsid w:val="00D125FF"/>
    <w:rsid w:val="00D161AE"/>
    <w:rsid w:val="00D26C1A"/>
    <w:rsid w:val="00D4217A"/>
    <w:rsid w:val="00D55CA7"/>
    <w:rsid w:val="00D64C0A"/>
    <w:rsid w:val="00D83609"/>
    <w:rsid w:val="00D94FE8"/>
    <w:rsid w:val="00DA2BBA"/>
    <w:rsid w:val="00DB1770"/>
    <w:rsid w:val="00E2239E"/>
    <w:rsid w:val="00E60CCB"/>
    <w:rsid w:val="00E91B1B"/>
    <w:rsid w:val="00EA6855"/>
    <w:rsid w:val="00EB1242"/>
    <w:rsid w:val="00EE5D06"/>
    <w:rsid w:val="00F56368"/>
    <w:rsid w:val="00F65C8D"/>
    <w:rsid w:val="00F90EBB"/>
    <w:rsid w:val="00F936A1"/>
    <w:rsid w:val="00F95B16"/>
    <w:rsid w:val="00FB29F2"/>
    <w:rsid w:val="00FC1379"/>
    <w:rsid w:val="00FC7331"/>
    <w:rsid w:val="00FE18F6"/>
    <w:rsid w:val="00FE7035"/>
    <w:rsid w:val="00FF46AC"/>
    <w:rsid w:val="00F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table" w:customStyle="1" w:styleId="11">
    <w:name w:val="Сетка таблицы1"/>
    <w:basedOn w:val="a1"/>
    <w:next w:val="a5"/>
    <w:rsid w:val="00B432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64C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4C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2F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12F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a"/>
    <w:uiPriority w:val="1"/>
    <w:qFormat/>
    <w:rsid w:val="00B12F65"/>
    <w:pPr>
      <w:widowControl w:val="0"/>
      <w:autoSpaceDE w:val="0"/>
      <w:autoSpaceDN w:val="0"/>
      <w:spacing w:before="125"/>
      <w:ind w:left="3228"/>
      <w:outlineLvl w:val="3"/>
    </w:pPr>
    <w:rPr>
      <w:b/>
      <w:bCs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B12F65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table" w:customStyle="1" w:styleId="TableNormal">
    <w:name w:val="Table Normal"/>
    <w:uiPriority w:val="2"/>
    <w:semiHidden/>
    <w:qFormat/>
    <w:rsid w:val="00B12F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unhideWhenUsed/>
    <w:rsid w:val="005A4F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table" w:customStyle="1" w:styleId="11">
    <w:name w:val="Сетка таблицы1"/>
    <w:basedOn w:val="a1"/>
    <w:next w:val="a5"/>
    <w:rsid w:val="00B432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64C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4C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2F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12F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a"/>
    <w:uiPriority w:val="1"/>
    <w:qFormat/>
    <w:rsid w:val="00B12F65"/>
    <w:pPr>
      <w:widowControl w:val="0"/>
      <w:autoSpaceDE w:val="0"/>
      <w:autoSpaceDN w:val="0"/>
      <w:spacing w:before="125"/>
      <w:ind w:left="3228"/>
      <w:outlineLvl w:val="3"/>
    </w:pPr>
    <w:rPr>
      <w:b/>
      <w:bCs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B12F65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table" w:customStyle="1" w:styleId="TableNormal">
    <w:name w:val="Table Normal"/>
    <w:uiPriority w:val="2"/>
    <w:semiHidden/>
    <w:qFormat/>
    <w:rsid w:val="00B12F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unhideWhenUsed/>
    <w:rsid w:val="005A4F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4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3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4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kortkero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ortkero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A7E93-44D8-4865-84B4-0F220E82A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SHALIGINAGA</cp:lastModifiedBy>
  <cp:revision>5</cp:revision>
  <cp:lastPrinted>2020-07-21T06:24:00Z</cp:lastPrinted>
  <dcterms:created xsi:type="dcterms:W3CDTF">2020-07-21T11:01:00Z</dcterms:created>
  <dcterms:modified xsi:type="dcterms:W3CDTF">2020-07-30T05:54:00Z</dcterms:modified>
</cp:coreProperties>
</file>