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3685"/>
        <w:gridCol w:w="2267"/>
        <w:gridCol w:w="3543"/>
      </w:tblGrid>
      <w:tr w:rsidR="00CB315A" w:rsidRPr="00CB315A" w:rsidTr="00262922">
        <w:trPr>
          <w:trHeight w:val="983"/>
        </w:trPr>
        <w:tc>
          <w:tcPr>
            <w:tcW w:w="3686" w:type="dxa"/>
            <w:hideMark/>
          </w:tcPr>
          <w:p w:rsidR="00CB315A" w:rsidRPr="00CB315A" w:rsidRDefault="00CB315A" w:rsidP="00CB315A">
            <w:pPr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CB315A">
              <w:rPr>
                <w:b/>
                <w:sz w:val="28"/>
                <w:szCs w:val="28"/>
                <w:lang w:eastAsia="en-US"/>
              </w:rPr>
              <w:t xml:space="preserve">«Кöрткерöс» муниципальнöй районса </w:t>
            </w:r>
          </w:p>
          <w:p w:rsidR="00CB315A" w:rsidRPr="00CB315A" w:rsidRDefault="00CB315A" w:rsidP="00CB315A">
            <w:pPr>
              <w:autoSpaceDE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CB315A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  <w:tc>
          <w:tcPr>
            <w:tcW w:w="2268" w:type="dxa"/>
            <w:hideMark/>
          </w:tcPr>
          <w:p w:rsidR="00CB315A" w:rsidRPr="00CB315A" w:rsidRDefault="00CB315A" w:rsidP="00CB315A">
            <w:pPr>
              <w:autoSpaceDE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CB315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EE5214F" wp14:editId="673BC630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hideMark/>
          </w:tcPr>
          <w:p w:rsidR="00CB315A" w:rsidRPr="00CB315A" w:rsidRDefault="00CB315A" w:rsidP="00CB315A">
            <w:pPr>
              <w:autoSpaceDE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CB315A">
              <w:rPr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CB315A" w:rsidRPr="00CB315A" w:rsidRDefault="00CB315A" w:rsidP="00CB315A">
      <w:pPr>
        <w:keepNext/>
        <w:tabs>
          <w:tab w:val="left" w:pos="3828"/>
        </w:tabs>
        <w:ind w:firstLine="0"/>
        <w:jc w:val="center"/>
        <w:outlineLvl w:val="2"/>
        <w:rPr>
          <w:sz w:val="16"/>
          <w:szCs w:val="16"/>
          <w:lang w:eastAsia="en-US"/>
        </w:rPr>
      </w:pPr>
    </w:p>
    <w:p w:rsidR="00CB315A" w:rsidRPr="00CB315A" w:rsidRDefault="00CB315A" w:rsidP="00CB315A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  <w:lang w:eastAsia="en-US"/>
        </w:rPr>
      </w:pPr>
      <w:r w:rsidRPr="00CB315A">
        <w:rPr>
          <w:b/>
          <w:sz w:val="32"/>
          <w:szCs w:val="32"/>
          <w:lang w:eastAsia="en-US"/>
        </w:rPr>
        <w:t>ГЛАВА МУНИЦИПАЛЬНОГО РАЙОНА «</w:t>
      </w:r>
      <w:proofErr w:type="gramStart"/>
      <w:r w:rsidRPr="00CB315A">
        <w:rPr>
          <w:b/>
          <w:sz w:val="32"/>
          <w:szCs w:val="32"/>
          <w:lang w:eastAsia="en-US"/>
        </w:rPr>
        <w:t>КОРТКЕРОССКИЙ»-</w:t>
      </w:r>
      <w:proofErr w:type="gramEnd"/>
      <w:r w:rsidRPr="00CB315A">
        <w:rPr>
          <w:b/>
          <w:sz w:val="32"/>
          <w:szCs w:val="32"/>
          <w:lang w:eastAsia="en-US"/>
        </w:rPr>
        <w:t xml:space="preserve">РУКОВОДИТЕЛЬ АДМИНИСТРАЦИИ </w:t>
      </w:r>
    </w:p>
    <w:p w:rsidR="00CB315A" w:rsidRPr="00CB315A" w:rsidRDefault="00CB315A" w:rsidP="00CB315A">
      <w:pPr>
        <w:autoSpaceDE w:val="0"/>
        <w:autoSpaceDN w:val="0"/>
        <w:adjustRightInd w:val="0"/>
        <w:ind w:firstLine="0"/>
        <w:jc w:val="center"/>
        <w:rPr>
          <w:sz w:val="16"/>
          <w:szCs w:val="16"/>
          <w:lang w:eastAsia="en-US"/>
        </w:rPr>
      </w:pPr>
    </w:p>
    <w:p w:rsidR="00CB315A" w:rsidRPr="00CB315A" w:rsidRDefault="00CB315A" w:rsidP="00CB315A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  <w:lang w:eastAsia="en-US"/>
        </w:rPr>
      </w:pPr>
      <w:r w:rsidRPr="00CB315A">
        <w:rPr>
          <w:b/>
          <w:sz w:val="32"/>
          <w:szCs w:val="32"/>
          <w:lang w:eastAsia="en-US"/>
        </w:rPr>
        <w:t>ТШÖКТÖМ</w:t>
      </w:r>
    </w:p>
    <w:p w:rsidR="00CB315A" w:rsidRPr="00CB315A" w:rsidRDefault="00CB315A" w:rsidP="00CB315A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  <w:lang w:eastAsia="en-US"/>
        </w:rPr>
      </w:pPr>
      <w:r w:rsidRPr="00CB315A">
        <w:rPr>
          <w:b/>
          <w:sz w:val="32"/>
          <w:szCs w:val="32"/>
          <w:lang w:eastAsia="en-US"/>
        </w:rPr>
        <w:t>РАСПОРЯЖЕНИЕ</w:t>
      </w:r>
    </w:p>
    <w:p w:rsidR="00CB315A" w:rsidRPr="00CB315A" w:rsidRDefault="00CB315A" w:rsidP="00CB315A">
      <w:pPr>
        <w:autoSpaceDE w:val="0"/>
        <w:autoSpaceDN w:val="0"/>
        <w:adjustRightInd w:val="0"/>
        <w:ind w:firstLine="0"/>
        <w:jc w:val="center"/>
        <w:rPr>
          <w:sz w:val="16"/>
          <w:szCs w:val="16"/>
          <w:lang w:eastAsia="en-US"/>
        </w:rPr>
      </w:pPr>
    </w:p>
    <w:p w:rsidR="00CB315A" w:rsidRPr="00CB315A" w:rsidRDefault="00CB315A" w:rsidP="00CB315A">
      <w:pPr>
        <w:keepNext/>
        <w:ind w:firstLine="0"/>
        <w:outlineLvl w:val="3"/>
        <w:rPr>
          <w:sz w:val="28"/>
          <w:szCs w:val="28"/>
          <w:lang w:eastAsia="en-US"/>
        </w:rPr>
      </w:pPr>
      <w:r w:rsidRPr="00CB315A">
        <w:rPr>
          <w:b/>
          <w:sz w:val="28"/>
          <w:szCs w:val="28"/>
          <w:lang w:eastAsia="en-US"/>
        </w:rPr>
        <w:t>24.12.2025                                                                                                    № 3</w:t>
      </w:r>
      <w:r w:rsidR="0090519C">
        <w:rPr>
          <w:b/>
          <w:sz w:val="28"/>
          <w:szCs w:val="28"/>
          <w:lang w:eastAsia="en-US"/>
        </w:rPr>
        <w:t>67</w:t>
      </w:r>
      <w:r w:rsidRPr="00CB315A">
        <w:rPr>
          <w:b/>
          <w:sz w:val="28"/>
          <w:szCs w:val="28"/>
          <w:lang w:eastAsia="en-US"/>
        </w:rPr>
        <w:t>-р</w:t>
      </w:r>
    </w:p>
    <w:p w:rsidR="00CB315A" w:rsidRPr="00CB315A" w:rsidRDefault="00CB315A" w:rsidP="00CB315A">
      <w:pPr>
        <w:keepNext/>
        <w:tabs>
          <w:tab w:val="left" w:pos="3828"/>
        </w:tabs>
        <w:ind w:firstLine="0"/>
        <w:jc w:val="center"/>
        <w:outlineLvl w:val="2"/>
        <w:rPr>
          <w:sz w:val="16"/>
          <w:szCs w:val="16"/>
          <w:lang w:eastAsia="en-US"/>
        </w:rPr>
      </w:pPr>
    </w:p>
    <w:p w:rsidR="00CB315A" w:rsidRPr="00CB315A" w:rsidRDefault="00CB315A" w:rsidP="00CB315A">
      <w:pPr>
        <w:keepNext/>
        <w:tabs>
          <w:tab w:val="left" w:pos="3828"/>
        </w:tabs>
        <w:ind w:firstLine="0"/>
        <w:jc w:val="center"/>
        <w:outlineLvl w:val="2"/>
        <w:rPr>
          <w:sz w:val="28"/>
          <w:szCs w:val="28"/>
          <w:lang w:eastAsia="en-US"/>
        </w:rPr>
      </w:pPr>
      <w:r w:rsidRPr="00CB315A">
        <w:rPr>
          <w:sz w:val="28"/>
          <w:szCs w:val="28"/>
          <w:lang w:eastAsia="en-US"/>
        </w:rPr>
        <w:t>с.Корткерос, Корткеросский р-н,</w:t>
      </w:r>
    </w:p>
    <w:p w:rsidR="00CB315A" w:rsidRPr="00CB315A" w:rsidRDefault="00CB315A" w:rsidP="00CB315A">
      <w:pPr>
        <w:keepNext/>
        <w:tabs>
          <w:tab w:val="left" w:pos="3828"/>
        </w:tabs>
        <w:ind w:firstLine="0"/>
        <w:jc w:val="center"/>
        <w:outlineLvl w:val="2"/>
        <w:rPr>
          <w:sz w:val="28"/>
          <w:szCs w:val="28"/>
          <w:lang w:eastAsia="en-US"/>
        </w:rPr>
      </w:pPr>
      <w:r w:rsidRPr="00CB315A">
        <w:rPr>
          <w:sz w:val="28"/>
          <w:szCs w:val="28"/>
          <w:lang w:eastAsia="en-US"/>
        </w:rPr>
        <w:t>Республика Коми</w:t>
      </w:r>
    </w:p>
    <w:p w:rsidR="00294CAC" w:rsidRDefault="00294CAC" w:rsidP="00CB315A">
      <w:pPr>
        <w:ind w:firstLine="0"/>
      </w:pPr>
    </w:p>
    <w:p w:rsidR="00C72B7F" w:rsidRPr="00CB315A" w:rsidRDefault="00C72B7F" w:rsidP="00CB315A">
      <w:pPr>
        <w:ind w:firstLine="0"/>
        <w:jc w:val="center"/>
        <w:rPr>
          <w:b/>
          <w:sz w:val="32"/>
          <w:szCs w:val="32"/>
        </w:rPr>
      </w:pPr>
      <w:r w:rsidRPr="00CB315A">
        <w:rPr>
          <w:rFonts w:eastAsia="Times New Roman"/>
          <w:b/>
          <w:sz w:val="32"/>
          <w:szCs w:val="32"/>
        </w:rPr>
        <w:t xml:space="preserve">Об утверждении результатов </w:t>
      </w:r>
      <w:r w:rsidRPr="00CB315A">
        <w:rPr>
          <w:b/>
          <w:sz w:val="32"/>
          <w:szCs w:val="32"/>
        </w:rPr>
        <w:t xml:space="preserve">проверки </w:t>
      </w:r>
    </w:p>
    <w:p w:rsidR="0090519C" w:rsidRDefault="00C72B7F" w:rsidP="00CB315A">
      <w:pPr>
        <w:ind w:firstLine="0"/>
        <w:jc w:val="center"/>
        <w:rPr>
          <w:b/>
          <w:sz w:val="32"/>
          <w:szCs w:val="32"/>
        </w:rPr>
      </w:pPr>
      <w:r w:rsidRPr="00CB315A">
        <w:rPr>
          <w:b/>
          <w:sz w:val="32"/>
          <w:szCs w:val="32"/>
        </w:rPr>
        <w:t xml:space="preserve">по выявлению фактов, связанных с участием лиц, замещающих должности муниципальной службы в администрации муниципального района «Корткеросский», </w:t>
      </w:r>
    </w:p>
    <w:p w:rsidR="0090519C" w:rsidRDefault="00C72B7F" w:rsidP="00CB315A">
      <w:pPr>
        <w:ind w:firstLine="0"/>
        <w:jc w:val="center"/>
        <w:rPr>
          <w:b/>
          <w:sz w:val="32"/>
          <w:szCs w:val="32"/>
        </w:rPr>
      </w:pPr>
      <w:r w:rsidRPr="00CB315A">
        <w:rPr>
          <w:b/>
          <w:sz w:val="32"/>
          <w:szCs w:val="32"/>
        </w:rPr>
        <w:t xml:space="preserve">в управлении коммерческими и некоммерческими организациями, в том числе являющимися организациями государственных корпораций (компаний) </w:t>
      </w:r>
    </w:p>
    <w:p w:rsidR="000047E9" w:rsidRPr="00CB315A" w:rsidRDefault="00C72B7F" w:rsidP="00CB315A">
      <w:pPr>
        <w:ind w:firstLine="0"/>
        <w:jc w:val="center"/>
        <w:rPr>
          <w:rFonts w:eastAsia="Times New Roman"/>
          <w:b/>
          <w:color w:val="000000"/>
          <w:sz w:val="32"/>
          <w:szCs w:val="32"/>
        </w:rPr>
      </w:pPr>
      <w:r w:rsidRPr="00CB315A">
        <w:rPr>
          <w:b/>
          <w:sz w:val="32"/>
          <w:szCs w:val="32"/>
        </w:rPr>
        <w:t>или публично-правовых компаний, и их деятельностью в качестве членов коллегиальных органов управления этих организаций</w:t>
      </w:r>
      <w:r w:rsidRPr="00CB315A">
        <w:rPr>
          <w:b/>
          <w:bCs/>
          <w:sz w:val="32"/>
          <w:szCs w:val="32"/>
        </w:rPr>
        <w:t xml:space="preserve"> в 202</w:t>
      </w:r>
      <w:r w:rsidR="00EC076C" w:rsidRPr="00CB315A">
        <w:rPr>
          <w:b/>
          <w:bCs/>
          <w:sz w:val="32"/>
          <w:szCs w:val="32"/>
        </w:rPr>
        <w:t>5</w:t>
      </w:r>
      <w:r w:rsidRPr="00CB315A">
        <w:rPr>
          <w:b/>
          <w:bCs/>
          <w:sz w:val="32"/>
          <w:szCs w:val="32"/>
        </w:rPr>
        <w:t xml:space="preserve"> году</w:t>
      </w:r>
    </w:p>
    <w:p w:rsidR="00F36A6C" w:rsidRPr="00CB315A" w:rsidRDefault="00F36A6C" w:rsidP="00CB315A">
      <w:pPr>
        <w:ind w:firstLine="0"/>
        <w:jc w:val="center"/>
        <w:rPr>
          <w:rFonts w:eastAsia="Times New Roman"/>
          <w:sz w:val="28"/>
          <w:szCs w:val="28"/>
        </w:rPr>
      </w:pPr>
    </w:p>
    <w:p w:rsidR="000047E9" w:rsidRDefault="00CB315A" w:rsidP="00CB315A">
      <w:pPr>
        <w:pStyle w:val="a5"/>
        <w:shd w:val="clear" w:color="auto" w:fill="FFFFFF"/>
        <w:tabs>
          <w:tab w:val="left" w:pos="0"/>
        </w:tabs>
        <w:ind w:left="0" w:firstLine="567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C72B7F" w:rsidRPr="00C72B7F">
        <w:rPr>
          <w:rFonts w:eastAsia="Times New Roman"/>
          <w:sz w:val="28"/>
          <w:szCs w:val="28"/>
        </w:rPr>
        <w:t xml:space="preserve">Утвердить </w:t>
      </w:r>
      <w:r w:rsidR="00C72B7F" w:rsidRPr="00C72B7F">
        <w:rPr>
          <w:sz w:val="28"/>
          <w:szCs w:val="28"/>
        </w:rPr>
        <w:t xml:space="preserve">результаты </w:t>
      </w:r>
      <w:r w:rsidR="00AC74FA" w:rsidRPr="00C72B7F">
        <w:rPr>
          <w:rFonts w:eastAsia="Times New Roman"/>
          <w:color w:val="000000"/>
          <w:sz w:val="28"/>
          <w:szCs w:val="28"/>
        </w:rPr>
        <w:t>проверк</w:t>
      </w:r>
      <w:r w:rsidR="00C72B7F">
        <w:rPr>
          <w:rFonts w:eastAsia="Times New Roman"/>
          <w:color w:val="000000"/>
          <w:sz w:val="28"/>
          <w:szCs w:val="28"/>
        </w:rPr>
        <w:t>и</w:t>
      </w:r>
      <w:r w:rsidR="00AC74FA" w:rsidRPr="00C72B7F">
        <w:rPr>
          <w:rFonts w:eastAsia="Times New Roman"/>
          <w:color w:val="000000"/>
          <w:sz w:val="28"/>
          <w:szCs w:val="28"/>
        </w:rPr>
        <w:t xml:space="preserve"> </w:t>
      </w:r>
      <w:r w:rsidR="005C12B8" w:rsidRPr="00C72B7F">
        <w:rPr>
          <w:sz w:val="28"/>
          <w:szCs w:val="28"/>
        </w:rPr>
        <w:t>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</w:t>
      </w:r>
      <w:r w:rsidR="0090519C">
        <w:rPr>
          <w:sz w:val="28"/>
          <w:szCs w:val="28"/>
        </w:rPr>
        <w:t xml:space="preserve"> (Приложение).</w:t>
      </w:r>
    </w:p>
    <w:p w:rsidR="00C72B7F" w:rsidRPr="00C72B7F" w:rsidRDefault="00CB315A" w:rsidP="00CB315A">
      <w:pPr>
        <w:pStyle w:val="a5"/>
        <w:shd w:val="clear" w:color="auto" w:fill="FFFFFF"/>
        <w:tabs>
          <w:tab w:val="left" w:pos="0"/>
        </w:tabs>
        <w:ind w:left="0" w:firstLine="567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2. </w:t>
      </w:r>
      <w:r w:rsidR="00C72B7F" w:rsidRPr="009F5F93">
        <w:rPr>
          <w:rFonts w:eastAsia="Times New Roman"/>
          <w:color w:val="000000"/>
          <w:sz w:val="28"/>
          <w:szCs w:val="28"/>
        </w:rPr>
        <w:t>Отделу организационной и кадровой работы (</w:t>
      </w:r>
      <w:proofErr w:type="spellStart"/>
      <w:r w:rsidR="00EC076C">
        <w:rPr>
          <w:rFonts w:eastAsia="Times New Roman"/>
          <w:color w:val="000000"/>
          <w:sz w:val="28"/>
          <w:szCs w:val="28"/>
        </w:rPr>
        <w:t>Карановой</w:t>
      </w:r>
      <w:proofErr w:type="spellEnd"/>
      <w:r w:rsidR="00EC076C">
        <w:rPr>
          <w:rFonts w:eastAsia="Times New Roman"/>
          <w:color w:val="000000"/>
          <w:sz w:val="28"/>
          <w:szCs w:val="28"/>
        </w:rPr>
        <w:t xml:space="preserve"> Е.В</w:t>
      </w:r>
      <w:r w:rsidR="00C72B7F" w:rsidRPr="009F5F93">
        <w:rPr>
          <w:rFonts w:eastAsia="Times New Roman"/>
          <w:color w:val="000000"/>
          <w:sz w:val="28"/>
          <w:szCs w:val="28"/>
        </w:rPr>
        <w:t>.)</w:t>
      </w:r>
      <w:r w:rsidR="0090519C">
        <w:rPr>
          <w:rFonts w:eastAsia="Times New Roman"/>
          <w:color w:val="000000"/>
          <w:sz w:val="28"/>
          <w:szCs w:val="28"/>
        </w:rPr>
        <w:t>:</w:t>
      </w:r>
      <w:r w:rsidR="00C72B7F">
        <w:rPr>
          <w:rFonts w:eastAsia="Times New Roman"/>
          <w:color w:val="000000"/>
          <w:sz w:val="28"/>
          <w:szCs w:val="28"/>
        </w:rPr>
        <w:t xml:space="preserve"> </w:t>
      </w:r>
      <w:r w:rsidR="00C72B7F" w:rsidRPr="009F5F93">
        <w:rPr>
          <w:rFonts w:eastAsia="Times New Roman"/>
          <w:color w:val="000000"/>
          <w:sz w:val="28"/>
          <w:szCs w:val="28"/>
        </w:rPr>
        <w:t xml:space="preserve">обеспечить проведение </w:t>
      </w:r>
      <w:r w:rsidR="00C72B7F" w:rsidRPr="00C72B7F">
        <w:rPr>
          <w:rFonts w:eastAsia="Times New Roman"/>
          <w:color w:val="000000"/>
          <w:sz w:val="28"/>
          <w:szCs w:val="28"/>
        </w:rPr>
        <w:t>проверк</w:t>
      </w:r>
      <w:r w:rsidR="00C72B7F">
        <w:rPr>
          <w:rFonts w:eastAsia="Times New Roman"/>
          <w:color w:val="000000"/>
          <w:sz w:val="28"/>
          <w:szCs w:val="28"/>
        </w:rPr>
        <w:t>и</w:t>
      </w:r>
      <w:r w:rsidR="00C72B7F" w:rsidRPr="00C72B7F">
        <w:rPr>
          <w:rFonts w:eastAsia="Times New Roman"/>
          <w:color w:val="000000"/>
          <w:sz w:val="28"/>
          <w:szCs w:val="28"/>
        </w:rPr>
        <w:t xml:space="preserve"> </w:t>
      </w:r>
      <w:r w:rsidR="00C72B7F" w:rsidRPr="00C72B7F">
        <w:rPr>
          <w:sz w:val="28"/>
          <w:szCs w:val="28"/>
        </w:rPr>
        <w:t>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</w:t>
      </w:r>
      <w:r w:rsidR="00C72B7F">
        <w:rPr>
          <w:sz w:val="28"/>
          <w:szCs w:val="28"/>
        </w:rPr>
        <w:t xml:space="preserve"> </w:t>
      </w:r>
      <w:r w:rsidR="00C72B7F" w:rsidRPr="009F5F93">
        <w:rPr>
          <w:rFonts w:eastAsia="Times New Roman"/>
          <w:color w:val="000000"/>
          <w:sz w:val="28"/>
          <w:szCs w:val="28"/>
        </w:rPr>
        <w:t>в 202</w:t>
      </w:r>
      <w:r w:rsidR="00EC076C">
        <w:rPr>
          <w:rFonts w:eastAsia="Times New Roman"/>
          <w:color w:val="000000"/>
          <w:sz w:val="28"/>
          <w:szCs w:val="28"/>
        </w:rPr>
        <w:t>6</w:t>
      </w:r>
      <w:r w:rsidR="00C72B7F" w:rsidRPr="009F5F93">
        <w:rPr>
          <w:rFonts w:eastAsia="Times New Roman"/>
          <w:color w:val="000000"/>
          <w:sz w:val="28"/>
          <w:szCs w:val="28"/>
        </w:rPr>
        <w:t xml:space="preserve"> году </w:t>
      </w:r>
      <w:r w:rsidR="00C72B7F">
        <w:rPr>
          <w:rFonts w:eastAsia="Times New Roman"/>
          <w:color w:val="000000"/>
          <w:sz w:val="28"/>
          <w:szCs w:val="28"/>
        </w:rPr>
        <w:t xml:space="preserve">в соответствие с </w:t>
      </w:r>
      <w:r w:rsidR="00C72B7F" w:rsidRPr="009F5F93">
        <w:rPr>
          <w:rFonts w:eastAsia="Times New Roman"/>
          <w:color w:val="000000"/>
          <w:sz w:val="28"/>
          <w:szCs w:val="28"/>
        </w:rPr>
        <w:t>муниципальной программой по противодействию коррупции</w:t>
      </w:r>
      <w:r w:rsidR="00C72B7F">
        <w:rPr>
          <w:rFonts w:eastAsia="Times New Roman"/>
          <w:color w:val="000000"/>
          <w:sz w:val="28"/>
          <w:szCs w:val="28"/>
        </w:rPr>
        <w:t>.</w:t>
      </w:r>
    </w:p>
    <w:p w:rsidR="00784A02" w:rsidRDefault="00784A02" w:rsidP="00CB315A">
      <w:pPr>
        <w:pStyle w:val="a5"/>
        <w:ind w:left="0" w:firstLine="0"/>
        <w:rPr>
          <w:rFonts w:eastAsia="Times New Roman"/>
          <w:sz w:val="28"/>
          <w:szCs w:val="28"/>
        </w:rPr>
      </w:pPr>
    </w:p>
    <w:p w:rsidR="005C12B8" w:rsidRPr="0019300B" w:rsidRDefault="005C12B8" w:rsidP="00CB315A">
      <w:pPr>
        <w:tabs>
          <w:tab w:val="num" w:pos="0"/>
        </w:tabs>
        <w:ind w:firstLine="0"/>
        <w:rPr>
          <w:sz w:val="28"/>
          <w:szCs w:val="28"/>
        </w:rPr>
      </w:pPr>
    </w:p>
    <w:p w:rsidR="00151CDD" w:rsidRDefault="00294CAC" w:rsidP="00CB315A">
      <w:pPr>
        <w:tabs>
          <w:tab w:val="left" w:pos="9639"/>
        </w:tabs>
        <w:ind w:firstLine="0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К.Сажин</w:t>
      </w:r>
      <w:proofErr w:type="spellEnd"/>
    </w:p>
    <w:p w:rsidR="00CB315A" w:rsidRPr="00CB315A" w:rsidRDefault="00CB315A" w:rsidP="00CB315A">
      <w:pPr>
        <w:shd w:val="clear" w:color="auto" w:fill="FFFFFF"/>
        <w:tabs>
          <w:tab w:val="left" w:pos="1134"/>
        </w:tabs>
        <w:ind w:left="4820" w:firstLine="0"/>
        <w:jc w:val="center"/>
        <w:textAlignment w:val="baseline"/>
        <w:rPr>
          <w:rFonts w:eastAsia="Times New Roman"/>
          <w:color w:val="000000"/>
          <w:sz w:val="28"/>
          <w:szCs w:val="28"/>
          <w:bdr w:val="none" w:sz="0" w:space="0" w:color="auto" w:frame="1"/>
        </w:rPr>
      </w:pPr>
      <w:r w:rsidRPr="00CB315A">
        <w:rPr>
          <w:rFonts w:eastAsia="Times New Roman"/>
          <w:color w:val="000000"/>
          <w:sz w:val="28"/>
          <w:szCs w:val="28"/>
          <w:bdr w:val="none" w:sz="0" w:space="0" w:color="auto" w:frame="1"/>
        </w:rPr>
        <w:lastRenderedPageBreak/>
        <w:t>Приложение</w:t>
      </w:r>
    </w:p>
    <w:p w:rsidR="00CB315A" w:rsidRPr="00CB315A" w:rsidRDefault="00CB315A" w:rsidP="00CB315A">
      <w:pPr>
        <w:shd w:val="clear" w:color="auto" w:fill="FFFFFF"/>
        <w:tabs>
          <w:tab w:val="left" w:pos="1134"/>
        </w:tabs>
        <w:ind w:left="4820" w:firstLine="0"/>
        <w:jc w:val="center"/>
        <w:textAlignment w:val="baseline"/>
        <w:rPr>
          <w:rFonts w:eastAsia="Times New Roman"/>
          <w:color w:val="000000"/>
          <w:sz w:val="28"/>
          <w:szCs w:val="28"/>
          <w:bdr w:val="none" w:sz="0" w:space="0" w:color="auto" w:frame="1"/>
        </w:rPr>
      </w:pPr>
      <w:r w:rsidRPr="00CB315A">
        <w:rPr>
          <w:rFonts w:eastAsia="Times New Roman"/>
          <w:color w:val="000000"/>
          <w:sz w:val="28"/>
          <w:szCs w:val="28"/>
          <w:bdr w:val="none" w:sz="0" w:space="0" w:color="auto" w:frame="1"/>
        </w:rPr>
        <w:t>к распоряжению администрации</w:t>
      </w:r>
    </w:p>
    <w:p w:rsidR="00CB315A" w:rsidRPr="00CB315A" w:rsidRDefault="00CB315A" w:rsidP="00CB315A">
      <w:pPr>
        <w:shd w:val="clear" w:color="auto" w:fill="FFFFFF"/>
        <w:tabs>
          <w:tab w:val="left" w:pos="1134"/>
        </w:tabs>
        <w:ind w:left="4820" w:firstLine="0"/>
        <w:jc w:val="center"/>
        <w:textAlignment w:val="baseline"/>
        <w:rPr>
          <w:rFonts w:eastAsia="Times New Roman"/>
          <w:color w:val="000000"/>
          <w:sz w:val="28"/>
          <w:szCs w:val="28"/>
          <w:bdr w:val="none" w:sz="0" w:space="0" w:color="auto" w:frame="1"/>
        </w:rPr>
      </w:pPr>
      <w:r w:rsidRPr="00CB315A">
        <w:rPr>
          <w:rFonts w:eastAsia="Times New Roman"/>
          <w:color w:val="000000"/>
          <w:sz w:val="28"/>
          <w:szCs w:val="28"/>
          <w:bdr w:val="none" w:sz="0" w:space="0" w:color="auto" w:frame="1"/>
        </w:rPr>
        <w:t>муниципального района</w:t>
      </w:r>
    </w:p>
    <w:p w:rsidR="00CB315A" w:rsidRPr="00CB315A" w:rsidRDefault="00CB315A" w:rsidP="00CB315A">
      <w:pPr>
        <w:shd w:val="clear" w:color="auto" w:fill="FFFFFF"/>
        <w:tabs>
          <w:tab w:val="left" w:pos="1134"/>
        </w:tabs>
        <w:ind w:left="4820" w:firstLine="0"/>
        <w:jc w:val="center"/>
        <w:textAlignment w:val="baseline"/>
        <w:rPr>
          <w:rFonts w:eastAsia="Times New Roman"/>
          <w:color w:val="000000"/>
          <w:sz w:val="28"/>
          <w:szCs w:val="28"/>
          <w:bdr w:val="none" w:sz="0" w:space="0" w:color="auto" w:frame="1"/>
        </w:rPr>
      </w:pPr>
      <w:r w:rsidRPr="00CB315A">
        <w:rPr>
          <w:rFonts w:eastAsia="Times New Roman"/>
          <w:color w:val="000000"/>
          <w:sz w:val="28"/>
          <w:szCs w:val="28"/>
          <w:bdr w:val="none" w:sz="0" w:space="0" w:color="auto" w:frame="1"/>
        </w:rPr>
        <w:t>«Корткеросский»</w:t>
      </w:r>
    </w:p>
    <w:p w:rsidR="00CB315A" w:rsidRPr="00CB315A" w:rsidRDefault="00CB315A" w:rsidP="00CB315A">
      <w:pPr>
        <w:shd w:val="clear" w:color="auto" w:fill="FFFFFF"/>
        <w:tabs>
          <w:tab w:val="left" w:pos="1134"/>
        </w:tabs>
        <w:ind w:left="4820" w:firstLine="0"/>
        <w:jc w:val="center"/>
        <w:textAlignment w:val="baseline"/>
        <w:rPr>
          <w:rFonts w:eastAsia="Times New Roman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24</w:t>
      </w:r>
      <w:r w:rsidRPr="00CB315A">
        <w:rPr>
          <w:rFonts w:eastAsia="Times New Roman"/>
          <w:color w:val="000000"/>
          <w:sz w:val="28"/>
          <w:szCs w:val="28"/>
          <w:bdr w:val="none" w:sz="0" w:space="0" w:color="auto" w:frame="1"/>
        </w:rPr>
        <w:t>.1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2</w:t>
      </w:r>
      <w:r w:rsidRPr="00CB315A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.2025 № 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367</w:t>
      </w:r>
      <w:r w:rsidRPr="00CB315A">
        <w:rPr>
          <w:rFonts w:eastAsia="Times New Roman"/>
          <w:color w:val="000000"/>
          <w:sz w:val="28"/>
          <w:szCs w:val="28"/>
          <w:bdr w:val="none" w:sz="0" w:space="0" w:color="auto" w:frame="1"/>
        </w:rPr>
        <w:t>-р</w:t>
      </w:r>
    </w:p>
    <w:p w:rsidR="00CB315A" w:rsidRPr="00CB315A" w:rsidRDefault="00CB315A" w:rsidP="00CB315A">
      <w:pPr>
        <w:ind w:firstLine="0"/>
        <w:jc w:val="center"/>
        <w:rPr>
          <w:rFonts w:eastAsia="Times New Roman"/>
          <w:sz w:val="28"/>
          <w:szCs w:val="28"/>
        </w:rPr>
      </w:pPr>
    </w:p>
    <w:p w:rsidR="00CB315A" w:rsidRPr="00CB315A" w:rsidRDefault="00CB315A" w:rsidP="00CB315A">
      <w:pPr>
        <w:ind w:firstLine="0"/>
        <w:jc w:val="center"/>
        <w:rPr>
          <w:rFonts w:eastAsia="Times New Roman"/>
          <w:b/>
          <w:sz w:val="28"/>
          <w:szCs w:val="28"/>
        </w:rPr>
      </w:pPr>
      <w:r w:rsidRPr="00CB315A">
        <w:rPr>
          <w:rFonts w:eastAsia="Times New Roman"/>
          <w:b/>
          <w:sz w:val="28"/>
          <w:szCs w:val="28"/>
        </w:rPr>
        <w:t xml:space="preserve">Аналитическая справка </w:t>
      </w:r>
    </w:p>
    <w:p w:rsidR="00CB315A" w:rsidRPr="00CB315A" w:rsidRDefault="00CB315A" w:rsidP="00CB315A">
      <w:pPr>
        <w:ind w:firstLine="0"/>
        <w:jc w:val="center"/>
        <w:rPr>
          <w:rFonts w:eastAsia="Times New Roman"/>
          <w:b/>
          <w:bCs/>
          <w:sz w:val="28"/>
          <w:szCs w:val="28"/>
        </w:rPr>
      </w:pPr>
      <w:r w:rsidRPr="00CB315A">
        <w:rPr>
          <w:rFonts w:eastAsia="Times New Roman"/>
          <w:b/>
          <w:bCs/>
          <w:sz w:val="28"/>
          <w:szCs w:val="28"/>
        </w:rPr>
        <w:t>об осуществлении проверки</w:t>
      </w:r>
    </w:p>
    <w:p w:rsidR="00CB315A" w:rsidRPr="00CB315A" w:rsidRDefault="00CB315A" w:rsidP="00CB315A">
      <w:pPr>
        <w:ind w:firstLine="0"/>
        <w:jc w:val="center"/>
        <w:rPr>
          <w:rFonts w:eastAsia="Times New Roman"/>
          <w:sz w:val="28"/>
          <w:szCs w:val="28"/>
        </w:rPr>
      </w:pPr>
    </w:p>
    <w:p w:rsidR="00CB315A" w:rsidRPr="00CB315A" w:rsidRDefault="00CB315A" w:rsidP="00CB315A">
      <w:pPr>
        <w:autoSpaceDE w:val="0"/>
        <w:autoSpaceDN w:val="0"/>
        <w:adjustRightInd w:val="0"/>
        <w:ind w:firstLine="567"/>
        <w:rPr>
          <w:rFonts w:eastAsia="Times New Roman"/>
          <w:sz w:val="28"/>
          <w:szCs w:val="28"/>
        </w:rPr>
      </w:pPr>
      <w:r w:rsidRPr="00CB315A">
        <w:rPr>
          <w:rFonts w:eastAsia="Times New Roman"/>
          <w:sz w:val="28"/>
          <w:szCs w:val="28"/>
        </w:rPr>
        <w:t xml:space="preserve">На основании распоряжения администрации муниципального района «Корткеросский» от 11.12.2025 № 351-р «Об осуществлении проверки», региональной программы «Противодействие коррупции в Республике Коми (2021–2025 годы)», муниципальной программой </w:t>
      </w:r>
      <w:r w:rsidRPr="00CB315A">
        <w:rPr>
          <w:rFonts w:eastAsia="Times New Roman"/>
          <w:bCs/>
          <w:sz w:val="28"/>
          <w:szCs w:val="28"/>
        </w:rPr>
        <w:t xml:space="preserve">«Противодействие коррупции в муниципальном образовании муниципального района «Корткеросский» на 2021-2025 годы», утвержденной постановлением администрации муниципального района «Корткеросский» от </w:t>
      </w:r>
      <w:r>
        <w:rPr>
          <w:rFonts w:eastAsia="Times New Roman"/>
          <w:bCs/>
          <w:sz w:val="28"/>
          <w:szCs w:val="28"/>
        </w:rPr>
        <w:t>10.09.2021 № </w:t>
      </w:r>
      <w:r w:rsidRPr="00CB315A">
        <w:rPr>
          <w:rFonts w:eastAsia="Times New Roman"/>
          <w:bCs/>
          <w:sz w:val="28"/>
          <w:szCs w:val="28"/>
        </w:rPr>
        <w:t>1375 (</w:t>
      </w:r>
      <w:r w:rsidRPr="00CB315A">
        <w:rPr>
          <w:rFonts w:eastAsia="Times New Roman"/>
          <w:sz w:val="28"/>
          <w:szCs w:val="28"/>
        </w:rPr>
        <w:t>п. 1.12 мероприятий программы) в период с 11.12.2025 по 30.12.2025 проведена проверка 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организаций.</w:t>
      </w:r>
    </w:p>
    <w:p w:rsidR="00CB315A" w:rsidRPr="00CB315A" w:rsidRDefault="00CB315A" w:rsidP="00CB315A">
      <w:pPr>
        <w:ind w:firstLine="567"/>
        <w:rPr>
          <w:rFonts w:eastAsia="Times New Roman"/>
          <w:sz w:val="28"/>
          <w:szCs w:val="28"/>
        </w:rPr>
      </w:pPr>
      <w:r w:rsidRPr="00CB315A">
        <w:rPr>
          <w:sz w:val="28"/>
          <w:szCs w:val="28"/>
        </w:rPr>
        <w:t xml:space="preserve">Проверка указанных сведений </w:t>
      </w:r>
      <w:r w:rsidRPr="00CB315A">
        <w:rPr>
          <w:rFonts w:eastAsia="Times New Roman"/>
          <w:sz w:val="28"/>
          <w:szCs w:val="28"/>
        </w:rPr>
        <w:t xml:space="preserve">проведена в отношении 31 муниципальных служащих администрации муниципального района «Корткеросский» с использованием сервиса «Предоставления сведений из ЕГРЮЛ/ЕГРИП», размещенного на официальном сайте ФНС России в сети Интернет. </w:t>
      </w:r>
      <w:r w:rsidRPr="00CB315A">
        <w:rPr>
          <w:sz w:val="28"/>
          <w:szCs w:val="28"/>
        </w:rPr>
        <w:t xml:space="preserve">В систему при запросе </w:t>
      </w:r>
      <w:r w:rsidRPr="00CB315A">
        <w:rPr>
          <w:rFonts w:eastAsia="Times New Roman"/>
          <w:sz w:val="28"/>
          <w:szCs w:val="28"/>
        </w:rPr>
        <w:t xml:space="preserve">вносилась </w:t>
      </w:r>
      <w:r w:rsidRPr="00CB315A">
        <w:rPr>
          <w:sz w:val="28"/>
          <w:szCs w:val="28"/>
        </w:rPr>
        <w:t xml:space="preserve">следующая информация: фамилия, имя, отчество, ИНН </w:t>
      </w:r>
      <w:r w:rsidRPr="00CB315A">
        <w:rPr>
          <w:rFonts w:eastAsia="Times New Roman"/>
          <w:sz w:val="28"/>
          <w:szCs w:val="28"/>
        </w:rPr>
        <w:t xml:space="preserve">проверяемого. </w:t>
      </w:r>
    </w:p>
    <w:p w:rsidR="00CB315A" w:rsidRPr="00CB315A" w:rsidRDefault="00CB315A" w:rsidP="00CB315A">
      <w:pPr>
        <w:ind w:firstLine="567"/>
        <w:rPr>
          <w:rFonts w:eastAsia="Times New Roman"/>
          <w:sz w:val="28"/>
          <w:szCs w:val="28"/>
        </w:rPr>
      </w:pPr>
      <w:r w:rsidRPr="00CB315A">
        <w:rPr>
          <w:rFonts w:eastAsia="Times New Roman"/>
          <w:sz w:val="28"/>
          <w:szCs w:val="28"/>
        </w:rPr>
        <w:t>Результаты проверки приведены в таблице:</w:t>
      </w:r>
    </w:p>
    <w:tbl>
      <w:tblPr>
        <w:tblStyle w:val="11"/>
        <w:tblW w:w="9351" w:type="dxa"/>
        <w:tblLook w:val="04A0" w:firstRow="1" w:lastRow="0" w:firstColumn="1" w:lastColumn="0" w:noHBand="0" w:noVBand="1"/>
      </w:tblPr>
      <w:tblGrid>
        <w:gridCol w:w="846"/>
        <w:gridCol w:w="5181"/>
        <w:gridCol w:w="3324"/>
      </w:tblGrid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№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center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 xml:space="preserve">Ф.И.О/ муниципального служащего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3"/>
              <w:jc w:val="center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  <w:shd w:val="clear" w:color="auto" w:fill="FFFFFF"/>
              </w:rPr>
              <w:t>Информация о выявлении фактов участия в управлении организациями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Андреева Елена Николаевна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Карпов Константин Владимирович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Нестерова Людмила Витальевна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Садовский Алексей Викторович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iCs/>
                <w:szCs w:val="24"/>
                <w:shd w:val="clear" w:color="auto" w:fill="FFFFFF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Андреева Наталья Николаевна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Фролова Наталия Геннадиевна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proofErr w:type="spellStart"/>
            <w:r w:rsidRPr="00CB315A">
              <w:rPr>
                <w:rFonts w:eastAsia="Times New Roman"/>
                <w:szCs w:val="24"/>
              </w:rPr>
              <w:t>Волгарева</w:t>
            </w:r>
            <w:proofErr w:type="spellEnd"/>
            <w:r w:rsidRPr="00CB315A">
              <w:rPr>
                <w:rFonts w:eastAsia="Times New Roman"/>
                <w:szCs w:val="24"/>
              </w:rPr>
              <w:t xml:space="preserve"> Валентина Валерьяновна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Гавриленко Людмила Александровна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proofErr w:type="spellStart"/>
            <w:r w:rsidRPr="00CB315A">
              <w:rPr>
                <w:rFonts w:eastAsia="Times New Roman"/>
                <w:szCs w:val="24"/>
              </w:rPr>
              <w:t>Забоева</w:t>
            </w:r>
            <w:proofErr w:type="spellEnd"/>
            <w:r w:rsidRPr="00CB315A">
              <w:rPr>
                <w:rFonts w:eastAsia="Times New Roman"/>
                <w:szCs w:val="24"/>
              </w:rPr>
              <w:t xml:space="preserve"> Оксана Александровна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proofErr w:type="spellStart"/>
            <w:r w:rsidRPr="00CB315A">
              <w:rPr>
                <w:rFonts w:eastAsia="Times New Roman"/>
                <w:szCs w:val="24"/>
              </w:rPr>
              <w:t>Каранова</w:t>
            </w:r>
            <w:proofErr w:type="spellEnd"/>
            <w:r w:rsidRPr="00CB315A">
              <w:rPr>
                <w:rFonts w:eastAsia="Times New Roman"/>
                <w:szCs w:val="24"/>
              </w:rPr>
              <w:t xml:space="preserve"> Елена Викторовна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Карпова Ирина Владимировна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  <w:bookmarkStart w:id="0" w:name="_GoBack"/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Кириллова Луиза Андреевна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bookmarkEnd w:id="0"/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proofErr w:type="spellStart"/>
            <w:r w:rsidRPr="00CB315A">
              <w:rPr>
                <w:rFonts w:eastAsia="Times New Roman"/>
                <w:szCs w:val="24"/>
              </w:rPr>
              <w:t>Коньярова</w:t>
            </w:r>
            <w:proofErr w:type="spellEnd"/>
            <w:r w:rsidRPr="00CB315A">
              <w:rPr>
                <w:rFonts w:eastAsia="Times New Roman"/>
                <w:szCs w:val="24"/>
              </w:rPr>
              <w:t xml:space="preserve"> Юлия Николаевна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Коюшева Ася Валентиновна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Лодыгин Александр Иванович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proofErr w:type="spellStart"/>
            <w:r w:rsidRPr="00CB315A">
              <w:rPr>
                <w:rFonts w:eastAsia="Times New Roman"/>
                <w:szCs w:val="24"/>
              </w:rPr>
              <w:t>Шокин</w:t>
            </w:r>
            <w:proofErr w:type="spellEnd"/>
            <w:r w:rsidRPr="00CB315A">
              <w:rPr>
                <w:rFonts w:eastAsia="Times New Roman"/>
                <w:szCs w:val="24"/>
              </w:rPr>
              <w:t xml:space="preserve"> Иван Александрович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Попова Надежда Николаевна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Селиванова Светлана Николаевна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Бутиков Дмитрий Васильевич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Казакова Ольга Анатольевна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Кутькина Наталья Александровна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iCs/>
                <w:szCs w:val="24"/>
                <w:shd w:val="clear" w:color="auto" w:fill="FFFFFF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Михайлова Татьяна Ивановна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Полякова Татьяна Вячеславовна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proofErr w:type="spellStart"/>
            <w:r w:rsidRPr="00CB315A">
              <w:rPr>
                <w:rFonts w:eastAsia="Times New Roman"/>
                <w:szCs w:val="24"/>
              </w:rPr>
              <w:t>Удоратина</w:t>
            </w:r>
            <w:proofErr w:type="spellEnd"/>
            <w:r w:rsidRPr="00CB315A">
              <w:rPr>
                <w:rFonts w:eastAsia="Times New Roman"/>
                <w:szCs w:val="24"/>
              </w:rPr>
              <w:t xml:space="preserve"> Светлана Григорьевна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Казаков Семён Альбертович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iCs/>
                <w:szCs w:val="24"/>
                <w:shd w:val="clear" w:color="auto" w:fill="FFFFFF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proofErr w:type="spellStart"/>
            <w:r w:rsidRPr="00CB315A">
              <w:rPr>
                <w:rFonts w:eastAsia="Times New Roman"/>
                <w:szCs w:val="24"/>
              </w:rPr>
              <w:t>Горошкова</w:t>
            </w:r>
            <w:proofErr w:type="spellEnd"/>
            <w:r w:rsidRPr="00CB315A">
              <w:rPr>
                <w:rFonts w:eastAsia="Times New Roman"/>
                <w:szCs w:val="24"/>
              </w:rPr>
              <w:t xml:space="preserve"> Мария Ивановна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jc w:val="left"/>
              <w:rPr>
                <w:rFonts w:eastAsia="Times New Roman"/>
                <w:iCs/>
                <w:szCs w:val="24"/>
                <w:shd w:val="clear" w:color="auto" w:fill="FFFFFF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 xml:space="preserve">Ярцева Наталья Владимировна 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 xml:space="preserve">Микушева Виктория </w:t>
            </w:r>
            <w:proofErr w:type="spellStart"/>
            <w:r w:rsidRPr="00CB315A">
              <w:rPr>
                <w:rFonts w:eastAsia="Times New Roman"/>
                <w:szCs w:val="24"/>
              </w:rPr>
              <w:t>Брониславовна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proofErr w:type="spellStart"/>
            <w:r w:rsidRPr="00CB315A">
              <w:rPr>
                <w:rFonts w:eastAsia="Times New Roman"/>
                <w:szCs w:val="24"/>
              </w:rPr>
              <w:t>Гилев</w:t>
            </w:r>
            <w:proofErr w:type="spellEnd"/>
            <w:r w:rsidRPr="00CB315A">
              <w:rPr>
                <w:rFonts w:eastAsia="Times New Roman"/>
                <w:szCs w:val="24"/>
              </w:rPr>
              <w:t xml:space="preserve"> Александр Владимирович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 xml:space="preserve">Карпова Валентина Анатольевна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  <w:tr w:rsidR="00CB315A" w:rsidRPr="00CB315A" w:rsidTr="0090519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szCs w:val="24"/>
              </w:rPr>
            </w:pPr>
            <w:r w:rsidRPr="00CB315A">
              <w:rPr>
                <w:rFonts w:eastAsia="Times New Roman"/>
                <w:szCs w:val="24"/>
              </w:rPr>
              <w:t>Мишарина Лидия Викторовна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5A" w:rsidRPr="00CB315A" w:rsidRDefault="00CB315A" w:rsidP="00CB315A">
            <w:pPr>
              <w:ind w:firstLine="0"/>
              <w:rPr>
                <w:rFonts w:eastAsia="Times New Roman"/>
                <w:iCs/>
                <w:szCs w:val="24"/>
                <w:shd w:val="clear" w:color="auto" w:fill="FFFFFF"/>
              </w:rPr>
            </w:pPr>
            <w:r w:rsidRPr="00CB315A">
              <w:rPr>
                <w:rFonts w:eastAsia="Times New Roman"/>
                <w:iCs/>
                <w:szCs w:val="24"/>
                <w:shd w:val="clear" w:color="auto" w:fill="FFFFFF"/>
              </w:rPr>
              <w:t>не выявлено</w:t>
            </w:r>
          </w:p>
        </w:tc>
      </w:tr>
    </w:tbl>
    <w:p w:rsidR="00CB315A" w:rsidRPr="00CB315A" w:rsidRDefault="00CB315A" w:rsidP="00CB315A">
      <w:pPr>
        <w:ind w:firstLine="567"/>
        <w:rPr>
          <w:rFonts w:eastAsia="Times New Roman"/>
          <w:sz w:val="28"/>
          <w:szCs w:val="28"/>
        </w:rPr>
      </w:pPr>
      <w:r w:rsidRPr="00CB315A">
        <w:rPr>
          <w:rFonts w:eastAsia="Times New Roman"/>
          <w:sz w:val="28"/>
          <w:szCs w:val="28"/>
        </w:rPr>
        <w:t>Таким образом, в ходе проверки установлено соблюдение муниципальными служащими АМР «Корткеросский» законодательства о муниципальной службе и противодействия коррупции в проверяемой сфере.</w:t>
      </w:r>
    </w:p>
    <w:p w:rsidR="00CB315A" w:rsidRDefault="00CB315A" w:rsidP="00C72B7F">
      <w:pPr>
        <w:tabs>
          <w:tab w:val="left" w:pos="9639"/>
        </w:tabs>
        <w:ind w:firstLine="0"/>
        <w:jc w:val="right"/>
        <w:rPr>
          <w:b/>
          <w:sz w:val="28"/>
          <w:szCs w:val="28"/>
        </w:rPr>
      </w:pPr>
    </w:p>
    <w:sectPr w:rsidR="00CB315A" w:rsidSect="0090519C">
      <w:pgSz w:w="11907" w:h="16840" w:code="9"/>
      <w:pgMar w:top="1134" w:right="992" w:bottom="56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40477"/>
    <w:multiLevelType w:val="hybridMultilevel"/>
    <w:tmpl w:val="C26E88F0"/>
    <w:lvl w:ilvl="0" w:tplc="FE9C31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241EA8"/>
    <w:multiLevelType w:val="hybridMultilevel"/>
    <w:tmpl w:val="9816FF10"/>
    <w:lvl w:ilvl="0" w:tplc="694E64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4E4C64"/>
    <w:multiLevelType w:val="hybridMultilevel"/>
    <w:tmpl w:val="ADA2A8B2"/>
    <w:lvl w:ilvl="0" w:tplc="F3468B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18837DA"/>
    <w:multiLevelType w:val="hybridMultilevel"/>
    <w:tmpl w:val="0EC02830"/>
    <w:lvl w:ilvl="0" w:tplc="9F2CFD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5D6522C9"/>
    <w:multiLevelType w:val="hybridMultilevel"/>
    <w:tmpl w:val="7F3A338C"/>
    <w:lvl w:ilvl="0" w:tplc="EE4ED34A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D506FEE"/>
    <w:multiLevelType w:val="hybridMultilevel"/>
    <w:tmpl w:val="BC824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52810"/>
    <w:multiLevelType w:val="hybridMultilevel"/>
    <w:tmpl w:val="9816FF10"/>
    <w:lvl w:ilvl="0" w:tplc="694E64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AC"/>
    <w:rsid w:val="000047E9"/>
    <w:rsid w:val="00067D52"/>
    <w:rsid w:val="00151CDD"/>
    <w:rsid w:val="00212137"/>
    <w:rsid w:val="00237DDD"/>
    <w:rsid w:val="0029018A"/>
    <w:rsid w:val="00294CAC"/>
    <w:rsid w:val="004340B3"/>
    <w:rsid w:val="00440F92"/>
    <w:rsid w:val="00551799"/>
    <w:rsid w:val="005C12B8"/>
    <w:rsid w:val="006050BC"/>
    <w:rsid w:val="006337D5"/>
    <w:rsid w:val="00784A02"/>
    <w:rsid w:val="007C2286"/>
    <w:rsid w:val="007C4D85"/>
    <w:rsid w:val="00830E72"/>
    <w:rsid w:val="00835943"/>
    <w:rsid w:val="00892C92"/>
    <w:rsid w:val="0090519C"/>
    <w:rsid w:val="009A1F75"/>
    <w:rsid w:val="009B12D2"/>
    <w:rsid w:val="00A07F81"/>
    <w:rsid w:val="00AC74FA"/>
    <w:rsid w:val="00C11EE7"/>
    <w:rsid w:val="00C52E06"/>
    <w:rsid w:val="00C72B7F"/>
    <w:rsid w:val="00C766AE"/>
    <w:rsid w:val="00C93537"/>
    <w:rsid w:val="00CB315A"/>
    <w:rsid w:val="00CE7E27"/>
    <w:rsid w:val="00EC076C"/>
    <w:rsid w:val="00F21F7F"/>
    <w:rsid w:val="00F324C9"/>
    <w:rsid w:val="00F36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33257-7419-4086-AD32-EC190A1F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CAC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4CA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CAC"/>
    <w:rPr>
      <w:rFonts w:ascii="Arial" w:eastAsia="Calibri" w:hAnsi="Arial" w:cs="Times New Roman"/>
      <w:b/>
      <w:kern w:val="28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CAC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37D5"/>
    <w:pPr>
      <w:ind w:left="720"/>
      <w:contextualSpacing/>
    </w:pPr>
  </w:style>
  <w:style w:type="paragraph" w:styleId="a6">
    <w:name w:val="No Spacing"/>
    <w:uiPriority w:val="1"/>
    <w:qFormat/>
    <w:rsid w:val="00151C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11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B315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CB3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ВасильеваНИ</dc:creator>
  <cp:lastModifiedBy>Мишарина Надежда</cp:lastModifiedBy>
  <cp:revision>2</cp:revision>
  <cp:lastPrinted>2025-12-24T13:44:00Z</cp:lastPrinted>
  <dcterms:created xsi:type="dcterms:W3CDTF">2025-12-24T13:45:00Z</dcterms:created>
  <dcterms:modified xsi:type="dcterms:W3CDTF">2025-12-24T13:45:00Z</dcterms:modified>
</cp:coreProperties>
</file>